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600"/>
        <w:tblW w:w="10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327"/>
        <w:gridCol w:w="4536"/>
      </w:tblGrid>
      <w:tr w:rsidR="00671BA9" w:rsidTr="000F2920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1BA9" w:rsidRDefault="00671BA9" w:rsidP="000F2920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>БАШ</w:t>
            </w:r>
            <w:r>
              <w:rPr>
                <w:rFonts w:ascii="Times Cyr Bash Normal" w:hAnsi="Times Cyr Bash Normal" w:cs="Times New Roman"/>
                <w:bCs/>
              </w:rPr>
              <w:t>?ОРТОСТАН РЕСПУБЛИКА№Ы</w:t>
            </w: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</w:t>
            </w:r>
          </w:p>
          <w:p w:rsidR="00671BA9" w:rsidRDefault="00671BA9" w:rsidP="000F2920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БАЙМА? РАЙОНЫ</w:t>
            </w:r>
          </w:p>
          <w:p w:rsidR="00671BA9" w:rsidRDefault="00671BA9" w:rsidP="000F2920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МУНИЦИПАЛЬ  РАЙОНЫНЫ* </w:t>
            </w:r>
          </w:p>
          <w:p w:rsidR="00671BA9" w:rsidRDefault="00671BA9" w:rsidP="000F2920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МЕР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proofErr w:type="gramStart"/>
            <w:r>
              <w:rPr>
                <w:rFonts w:ascii="Times Cyr Bash Normal" w:hAnsi="Times Cyr Bash Normal" w:cs="Times New Roman"/>
                <w:bCs/>
              </w:rPr>
              <w:t xml:space="preserve">( </w:t>
            </w:r>
            <w:proofErr w:type="gramEnd"/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СОВЕТЫ </w:t>
            </w:r>
          </w:p>
          <w:p w:rsidR="00671BA9" w:rsidRDefault="00671BA9" w:rsidP="000F2920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</w:t>
            </w:r>
            <w:r>
              <w:rPr>
                <w:rFonts w:ascii="Times Cyr Bash Normal" w:hAnsi="Times Cyr Bash Normal" w:cs="Times New Roman"/>
                <w:bCs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ba-RU"/>
              </w:rPr>
              <w:t>ӘҺ</w:t>
            </w:r>
            <w:r>
              <w:rPr>
                <w:rFonts w:ascii="Times Cyr Bash Normal" w:hAnsi="Times Cyr Bash Normal" w:cs="Times New Roman"/>
                <w:bCs/>
              </w:rPr>
              <w:t>Е</w:t>
            </w:r>
          </w:p>
          <w:p w:rsidR="00671BA9" w:rsidRDefault="00671BA9" w:rsidP="000F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Cyr Bash Normal" w:hAnsi="Times Cyr Bash Normal" w:cs="Times New Roman"/>
                <w:bCs/>
              </w:rPr>
              <w:t>ХАКИМИ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>
              <w:rPr>
                <w:rFonts w:ascii="Times Cyr Bash Normal" w:hAnsi="Times Cyr Bash Normal" w:cs="Times New Roman"/>
                <w:bCs/>
              </w:rPr>
              <w:t>ТЕ</w:t>
            </w:r>
          </w:p>
          <w:p w:rsidR="00671BA9" w:rsidRDefault="00671BA9" w:rsidP="000F2920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671BA9" w:rsidRDefault="00671BA9" w:rsidP="000F2920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</w:t>
            </w:r>
            <w:r>
              <w:rPr>
                <w:rFonts w:ascii="Times Cyr Bash Normal" w:hAnsi="Times Cyr Bash Normal" w:cs="Times New Roman"/>
                <w:bCs/>
              </w:rPr>
              <w:t>Баш7ортостан Республика3ы,</w:t>
            </w:r>
          </w:p>
          <w:p w:rsidR="00671BA9" w:rsidRDefault="00671BA9" w:rsidP="000F2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Cyr Bash Normal" w:hAnsi="Times Cyr Bash Normal" w:cs="Times New Roman"/>
                <w:bCs/>
              </w:rPr>
              <w:t>Байма</w:t>
            </w:r>
            <w:proofErr w:type="gramStart"/>
            <w:r>
              <w:rPr>
                <w:rFonts w:ascii="Times Cyr Bash Normal" w:hAnsi="Times Cyr Bash Normal" w:cs="Times New Roman"/>
                <w:bCs/>
              </w:rPr>
              <w:t>7</w:t>
            </w:r>
            <w:proofErr w:type="gramEnd"/>
            <w:r>
              <w:rPr>
                <w:rFonts w:ascii="Times Cyr Bash Normal" w:hAnsi="Times Cyr Bash Normal" w:cs="Times New Roman"/>
                <w:bCs/>
              </w:rPr>
              <w:t xml:space="preserve"> районы, Мер29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671BA9" w:rsidRDefault="00671BA9" w:rsidP="000F2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А.Игебаев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1</w:t>
            </w:r>
          </w:p>
          <w:p w:rsidR="00671BA9" w:rsidRDefault="00671BA9" w:rsidP="000F292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8(34751) 4-28-44</w:t>
            </w:r>
          </w:p>
          <w:p w:rsidR="00671BA9" w:rsidRDefault="00671BA9" w:rsidP="000F2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71BA9" w:rsidRDefault="001E144D" w:rsidP="000F292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617625089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71BA9" w:rsidRDefault="00671BA9" w:rsidP="000F29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671BA9" w:rsidRDefault="00671BA9" w:rsidP="000F29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671BA9" w:rsidRDefault="00671BA9" w:rsidP="000F29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671BA9" w:rsidRDefault="00671BA9" w:rsidP="000F29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МЕРЯСОВСКИЙ СЕЛЬСОВЕТ</w:t>
            </w:r>
          </w:p>
          <w:p w:rsidR="00671BA9" w:rsidRDefault="00671BA9" w:rsidP="000F29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671BA9" w:rsidRDefault="00671BA9" w:rsidP="000F29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БАЙМАКСКИЙ РАЙОН</w:t>
            </w:r>
          </w:p>
          <w:p w:rsidR="00671BA9" w:rsidRDefault="00671BA9" w:rsidP="000F29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</w:p>
          <w:p w:rsidR="00671BA9" w:rsidRDefault="00671BA9" w:rsidP="000F2920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 Республика Башкортостан,</w:t>
            </w:r>
          </w:p>
          <w:p w:rsidR="00671BA9" w:rsidRDefault="00671BA9" w:rsidP="000F2920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Баймакский  район,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ерясово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ул.А.Игибаева,1</w:t>
            </w:r>
          </w:p>
          <w:p w:rsidR="00671BA9" w:rsidRDefault="00671BA9" w:rsidP="000F2920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Тел. 8(347</w:t>
            </w:r>
            <w:r>
              <w:rPr>
                <w:rFonts w:ascii="Times New Roman" w:hAnsi="Times New Roman" w:cs="Times New Roman"/>
                <w:bCs/>
              </w:rPr>
              <w:t>51</w:t>
            </w:r>
            <w:r>
              <w:rPr>
                <w:rFonts w:ascii="Times New Roman" w:hAnsi="Times New Roman" w:cs="Times New Roman"/>
                <w:bCs/>
                <w:lang w:val="be-BY"/>
              </w:rPr>
              <w:t>)4-28-44</w:t>
            </w:r>
          </w:p>
        </w:tc>
      </w:tr>
    </w:tbl>
    <w:p w:rsidR="00671BA9" w:rsidRDefault="00671BA9" w:rsidP="00671BA9">
      <w:pPr>
        <w:spacing w:line="360" w:lineRule="auto"/>
        <w:jc w:val="both"/>
        <w:rPr>
          <w:rFonts w:ascii="TimBashk" w:hAnsi="TimBashk"/>
          <w:b/>
        </w:rPr>
      </w:pPr>
      <w:r>
        <w:rPr>
          <w:rFonts w:ascii="TimBashk" w:hAnsi="TimBashk"/>
          <w:b/>
        </w:rPr>
        <w:t>?АРАР</w:t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  <w:t xml:space="preserve">           ПОСТАНОВЛЕНИЕ</w:t>
      </w:r>
    </w:p>
    <w:p w:rsidR="00671BA9" w:rsidRDefault="00671BA9" w:rsidP="00671B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A9">
        <w:rPr>
          <w:rFonts w:ascii="Times New Roman" w:hAnsi="Times New Roman" w:cs="Times New Roman"/>
          <w:sz w:val="24"/>
          <w:szCs w:val="24"/>
        </w:rPr>
        <w:t xml:space="preserve">«17» апрель  2019 й                                       № 23  </w:t>
      </w:r>
      <w:r w:rsidRPr="00671BA9">
        <w:rPr>
          <w:rFonts w:ascii="Times New Roman" w:hAnsi="Times New Roman" w:cs="Times New Roman"/>
          <w:sz w:val="24"/>
          <w:szCs w:val="24"/>
        </w:rPr>
        <w:tab/>
        <w:t xml:space="preserve">                         «17» апреля  2019 г</w:t>
      </w:r>
    </w:p>
    <w:p w:rsidR="00671BA9" w:rsidRDefault="001E144D" w:rsidP="00671BA9">
      <w:pPr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44D">
        <w:rPr>
          <w:rFonts w:ascii="Times New Roman" w:hAnsi="Times New Roman" w:cs="Times New Roman"/>
          <w:b/>
          <w:sz w:val="24"/>
          <w:szCs w:val="24"/>
        </w:rPr>
        <w:t>О признании утратившим силу</w:t>
      </w:r>
      <w:r>
        <w:rPr>
          <w:sz w:val="26"/>
          <w:szCs w:val="26"/>
        </w:rPr>
        <w:t xml:space="preserve"> </w:t>
      </w:r>
      <w:r w:rsidR="00671BA9" w:rsidRPr="001E144D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671BA9" w:rsidRPr="001E144D">
        <w:rPr>
          <w:b/>
          <w:sz w:val="28"/>
          <w:szCs w:val="28"/>
        </w:rPr>
        <w:t xml:space="preserve"> </w:t>
      </w:r>
      <w:r w:rsidRPr="001E144D">
        <w:rPr>
          <w:rFonts w:ascii="Times New Roman" w:hAnsi="Times New Roman" w:cs="Times New Roman"/>
          <w:b/>
          <w:sz w:val="24"/>
          <w:szCs w:val="24"/>
        </w:rPr>
        <w:t xml:space="preserve">администрации СП  </w:t>
      </w:r>
      <w:proofErr w:type="spellStart"/>
      <w:r w:rsidRPr="001E144D">
        <w:rPr>
          <w:rFonts w:ascii="Times New Roman" w:hAnsi="Times New Roman" w:cs="Times New Roman"/>
          <w:b/>
          <w:sz w:val="24"/>
          <w:szCs w:val="24"/>
        </w:rPr>
        <w:t>Мерясовский</w:t>
      </w:r>
      <w:proofErr w:type="spellEnd"/>
      <w:r w:rsidRPr="001E144D">
        <w:rPr>
          <w:rFonts w:ascii="Times New Roman" w:hAnsi="Times New Roman" w:cs="Times New Roman"/>
          <w:b/>
          <w:sz w:val="24"/>
          <w:szCs w:val="24"/>
        </w:rPr>
        <w:t xml:space="preserve">  сельсовет МР Баймакский район РБ</w:t>
      </w:r>
      <w:r w:rsidRPr="00671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BA9" w:rsidRPr="00671BA9">
        <w:rPr>
          <w:rFonts w:ascii="Times New Roman" w:hAnsi="Times New Roman" w:cs="Times New Roman"/>
          <w:b/>
          <w:sz w:val="24"/>
          <w:szCs w:val="24"/>
        </w:rPr>
        <w:t xml:space="preserve">от 03.09.2012 №33 «Об утверждении административного регламента по предоставлению Администрацией сельского поселения  </w:t>
      </w:r>
      <w:proofErr w:type="spellStart"/>
      <w:r w:rsidR="00671BA9" w:rsidRPr="00671BA9">
        <w:rPr>
          <w:rFonts w:ascii="Times New Roman" w:hAnsi="Times New Roman" w:cs="Times New Roman"/>
          <w:b/>
          <w:sz w:val="24"/>
          <w:szCs w:val="24"/>
        </w:rPr>
        <w:t>Мерясовский</w:t>
      </w:r>
      <w:proofErr w:type="spellEnd"/>
      <w:r w:rsidR="00671BA9" w:rsidRPr="00671BA9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муниципальной услуги по присвоению (уточнению) адресов объектам недвижимого имущества на территории сельского поселения»</w:t>
      </w:r>
    </w:p>
    <w:p w:rsidR="001E144D" w:rsidRPr="00535394" w:rsidRDefault="001E144D" w:rsidP="001E144D">
      <w:pPr>
        <w:tabs>
          <w:tab w:val="left" w:pos="0"/>
          <w:tab w:val="left" w:pos="4860"/>
        </w:tabs>
        <w:ind w:firstLine="709"/>
        <w:jc w:val="both"/>
        <w:rPr>
          <w:bCs/>
          <w:sz w:val="26"/>
          <w:szCs w:val="26"/>
        </w:rPr>
      </w:pPr>
    </w:p>
    <w:p w:rsidR="001E144D" w:rsidRPr="00535394" w:rsidRDefault="001E144D" w:rsidP="001E144D">
      <w:pPr>
        <w:pStyle w:val="consplustitle"/>
        <w:spacing w:before="0" w:beforeAutospacing="0" w:after="0" w:afterAutospacing="0"/>
        <w:rPr>
          <w:sz w:val="26"/>
          <w:szCs w:val="26"/>
        </w:rPr>
      </w:pPr>
    </w:p>
    <w:p w:rsidR="001E144D" w:rsidRPr="001E144D" w:rsidRDefault="001E144D" w:rsidP="001E14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4D"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</w:t>
      </w:r>
      <w:proofErr w:type="spellStart"/>
      <w:r w:rsidRPr="001E144D">
        <w:rPr>
          <w:rFonts w:ascii="Times New Roman" w:hAnsi="Times New Roman" w:cs="Times New Roman"/>
          <w:sz w:val="24"/>
          <w:szCs w:val="24"/>
        </w:rPr>
        <w:t>Баймакского</w:t>
      </w:r>
      <w:proofErr w:type="spellEnd"/>
      <w:r w:rsidRPr="001E144D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Pr="001E144D">
        <w:rPr>
          <w:rFonts w:ascii="Times New Roman" w:hAnsi="Times New Roman" w:cs="Times New Roman"/>
          <w:sz w:val="24"/>
          <w:szCs w:val="24"/>
        </w:rPr>
        <w:t>16.04</w:t>
      </w:r>
      <w:r w:rsidRPr="001E144D">
        <w:rPr>
          <w:rFonts w:ascii="Times New Roman" w:hAnsi="Times New Roman" w:cs="Times New Roman"/>
          <w:sz w:val="24"/>
          <w:szCs w:val="24"/>
        </w:rPr>
        <w:t>.2019 № 43д-2019 на вышеуказанный нормативно правовой акт, на основании Федерального закона от 06.10.2003 № 131-ФЗ</w:t>
      </w:r>
      <w:proofErr w:type="gramStart"/>
      <w:r w:rsidRPr="001E144D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1E144D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1E144D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1E144D">
        <w:rPr>
          <w:rFonts w:ascii="Times New Roman" w:hAnsi="Times New Roman" w:cs="Times New Roman"/>
          <w:sz w:val="24"/>
          <w:szCs w:val="24"/>
        </w:rPr>
        <w:t xml:space="preserve"> сельсовет МР Баймакский район РБ, </w:t>
      </w:r>
    </w:p>
    <w:p w:rsidR="001E144D" w:rsidRPr="001E144D" w:rsidRDefault="001E144D" w:rsidP="001E144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44D" w:rsidRPr="001E144D" w:rsidRDefault="001E144D" w:rsidP="001E144D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144D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Pr="001E144D">
        <w:rPr>
          <w:rFonts w:ascii="Times New Roman" w:hAnsi="Times New Roman" w:cs="Times New Roman"/>
          <w:sz w:val="24"/>
          <w:szCs w:val="24"/>
        </w:rPr>
        <w:t>:</w:t>
      </w:r>
    </w:p>
    <w:p w:rsidR="001E144D" w:rsidRPr="001E144D" w:rsidRDefault="001E144D" w:rsidP="001E14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BA9" w:rsidRDefault="00671BA9" w:rsidP="00671B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BA9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СП  </w:t>
      </w:r>
      <w:proofErr w:type="spellStart"/>
      <w:r w:rsidRPr="00671B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671BA9">
        <w:rPr>
          <w:rFonts w:ascii="Times New Roman" w:hAnsi="Times New Roman" w:cs="Times New Roman"/>
          <w:sz w:val="24"/>
          <w:szCs w:val="24"/>
        </w:rPr>
        <w:t xml:space="preserve">  сельсовет МР Баймакский район РБ от 03.09.2012 №33 «Об утверждении административного регламента по предоставлению Администрацией сельского поселения  </w:t>
      </w:r>
      <w:proofErr w:type="spellStart"/>
      <w:r w:rsidRPr="00671B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671BA9">
        <w:rPr>
          <w:rFonts w:ascii="Times New Roman" w:hAnsi="Times New Roman" w:cs="Times New Roman"/>
          <w:sz w:val="24"/>
          <w:szCs w:val="24"/>
        </w:rPr>
        <w:t xml:space="preserve">  сельсовет муниципальной услуги по присвоению (уточнению) адресов объектам недвижимого имущества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BA9" w:rsidRPr="00671BA9" w:rsidRDefault="00671BA9" w:rsidP="00671BA9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71BA9" w:rsidRPr="00671BA9" w:rsidRDefault="001E144D" w:rsidP="00671BA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постановление </w:t>
      </w:r>
      <w:r w:rsidR="00671BA9" w:rsidRPr="00671BA9">
        <w:rPr>
          <w:rFonts w:ascii="Times New Roman" w:hAnsi="Times New Roman" w:cs="Times New Roman"/>
        </w:rPr>
        <w:t xml:space="preserve">на  официальном сайте администрации сельского поселения </w:t>
      </w:r>
      <w:proofErr w:type="spellStart"/>
      <w:r w:rsidR="00671BA9" w:rsidRPr="00671BA9">
        <w:rPr>
          <w:rFonts w:ascii="Times New Roman" w:hAnsi="Times New Roman" w:cs="Times New Roman"/>
        </w:rPr>
        <w:t>Мерясовский</w:t>
      </w:r>
      <w:proofErr w:type="spellEnd"/>
      <w:r w:rsidR="00671BA9" w:rsidRPr="00671BA9">
        <w:rPr>
          <w:rFonts w:ascii="Times New Roman" w:hAnsi="Times New Roman" w:cs="Times New Roman"/>
        </w:rPr>
        <w:t xml:space="preserve"> сельсовет в информационно-телекоммуникационной сети «Интернет» -   </w:t>
      </w:r>
      <w:hyperlink r:id="rId8" w:history="1">
        <w:r w:rsidR="00671BA9" w:rsidRPr="00671BA9">
          <w:rPr>
            <w:rStyle w:val="a4"/>
            <w:rFonts w:ascii="Times New Roman" w:hAnsi="Times New Roman" w:cs="Times New Roman"/>
            <w:lang w:val="en-US"/>
          </w:rPr>
          <w:t>www</w:t>
        </w:r>
        <w:r w:rsidR="00671BA9" w:rsidRPr="00671BA9">
          <w:rPr>
            <w:rStyle w:val="a4"/>
            <w:rFonts w:ascii="Times New Roman" w:hAnsi="Times New Roman" w:cs="Times New Roman"/>
          </w:rPr>
          <w:t>.</w:t>
        </w:r>
        <w:proofErr w:type="spellStart"/>
        <w:r w:rsidR="00671BA9" w:rsidRPr="00671BA9">
          <w:rPr>
            <w:rStyle w:val="a4"/>
            <w:rFonts w:ascii="Times New Roman" w:hAnsi="Times New Roman" w:cs="Times New Roman"/>
            <w:lang w:val="en-US"/>
          </w:rPr>
          <w:t>meryas</w:t>
        </w:r>
        <w:proofErr w:type="spellEnd"/>
        <w:r w:rsidR="00671BA9" w:rsidRPr="00671BA9">
          <w:rPr>
            <w:rStyle w:val="a4"/>
            <w:rFonts w:ascii="Times New Roman" w:hAnsi="Times New Roman" w:cs="Times New Roman"/>
          </w:rPr>
          <w:t>.</w:t>
        </w:r>
        <w:proofErr w:type="spellStart"/>
        <w:r w:rsidR="00671BA9" w:rsidRPr="00671BA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71BA9">
        <w:rPr>
          <w:rStyle w:val="a4"/>
          <w:rFonts w:ascii="Times New Roman" w:hAnsi="Times New Roman" w:cs="Times New Roman"/>
          <w:color w:val="auto"/>
        </w:rPr>
        <w:t>.</w:t>
      </w:r>
    </w:p>
    <w:p w:rsidR="00671BA9" w:rsidRPr="00671BA9" w:rsidRDefault="00671BA9" w:rsidP="00671BA9">
      <w:pPr>
        <w:spacing w:after="0" w:line="240" w:lineRule="auto"/>
        <w:jc w:val="both"/>
        <w:rPr>
          <w:rFonts w:ascii="Times New Roman" w:hAnsi="Times New Roman" w:cs="Times New Roman"/>
          <w:color w:val="0000FF" w:themeColor="hyperlink"/>
          <w:u w:val="single"/>
        </w:rPr>
      </w:pPr>
    </w:p>
    <w:p w:rsidR="00671BA9" w:rsidRPr="00671BA9" w:rsidRDefault="00671BA9" w:rsidP="00671B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671BA9">
        <w:rPr>
          <w:rFonts w:ascii="Times New Roman" w:hAnsi="Times New Roman" w:cs="Times New Roman"/>
        </w:rPr>
        <w:t>Контроль за</w:t>
      </w:r>
      <w:proofErr w:type="gramEnd"/>
      <w:r w:rsidRPr="00671BA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71BA9" w:rsidRPr="00671BA9" w:rsidRDefault="00671BA9" w:rsidP="00671BA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71BA9">
        <w:rPr>
          <w:rFonts w:ascii="Times New Roman" w:hAnsi="Times New Roman" w:cs="Times New Roman"/>
        </w:rPr>
        <w:t>Настоящее постановление вступает в силу с момента его официального опубликования.</w:t>
      </w:r>
    </w:p>
    <w:p w:rsidR="00671BA9" w:rsidRPr="00671BA9" w:rsidRDefault="00671BA9" w:rsidP="00671BA9">
      <w:pPr>
        <w:jc w:val="both"/>
        <w:rPr>
          <w:sz w:val="24"/>
          <w:szCs w:val="24"/>
        </w:rPr>
      </w:pPr>
    </w:p>
    <w:p w:rsidR="00671BA9" w:rsidRPr="00671BA9" w:rsidRDefault="00671BA9" w:rsidP="0067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BA9">
        <w:rPr>
          <w:rFonts w:ascii="Times New Roman" w:hAnsi="Times New Roman"/>
          <w:sz w:val="24"/>
          <w:szCs w:val="24"/>
        </w:rPr>
        <w:t xml:space="preserve">Глава сельского поселения </w:t>
      </w:r>
    </w:p>
    <w:p w:rsidR="00671BA9" w:rsidRPr="00BC1107" w:rsidRDefault="00671BA9" w:rsidP="0067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1107">
        <w:rPr>
          <w:rFonts w:ascii="Times New Roman" w:hAnsi="Times New Roman"/>
          <w:sz w:val="24"/>
          <w:szCs w:val="24"/>
        </w:rPr>
        <w:t>Мерясовский</w:t>
      </w:r>
      <w:proofErr w:type="spellEnd"/>
      <w:r w:rsidRPr="00BC1107">
        <w:rPr>
          <w:rFonts w:ascii="Times New Roman" w:hAnsi="Times New Roman"/>
          <w:sz w:val="24"/>
          <w:szCs w:val="24"/>
        </w:rPr>
        <w:t xml:space="preserve"> сельсовет муниципального района  </w:t>
      </w:r>
    </w:p>
    <w:p w:rsidR="00671BA9" w:rsidRPr="00BC1107" w:rsidRDefault="00671BA9" w:rsidP="00671B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107">
        <w:rPr>
          <w:rFonts w:ascii="Times New Roman" w:hAnsi="Times New Roman"/>
          <w:sz w:val="24"/>
          <w:szCs w:val="24"/>
        </w:rPr>
        <w:t>Баймакский  район Республики  Башкортостан                                              Хафизова Т.М.</w:t>
      </w:r>
    </w:p>
    <w:p w:rsidR="00671BA9" w:rsidRDefault="00671BA9" w:rsidP="00671BA9"/>
    <w:p w:rsidR="00605F82" w:rsidRPr="00671BA9" w:rsidRDefault="001E144D" w:rsidP="00671B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F82" w:rsidRPr="00671BA9" w:rsidSect="00671BA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3A3E"/>
    <w:multiLevelType w:val="hybridMultilevel"/>
    <w:tmpl w:val="DAE64584"/>
    <w:lvl w:ilvl="0" w:tplc="573042D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23C8"/>
    <w:multiLevelType w:val="hybridMultilevel"/>
    <w:tmpl w:val="843675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A8"/>
    <w:rsid w:val="001E144D"/>
    <w:rsid w:val="00671BA9"/>
    <w:rsid w:val="00ED5BD5"/>
    <w:rsid w:val="00EE59A8"/>
    <w:rsid w:val="00FB4501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BA9"/>
    <w:rPr>
      <w:color w:val="0000FF" w:themeColor="hyperlink"/>
      <w:u w:val="single"/>
    </w:rPr>
  </w:style>
  <w:style w:type="paragraph" w:customStyle="1" w:styleId="ConsPlusNormal">
    <w:name w:val="ConsPlusNormal"/>
    <w:rsid w:val="001E1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1E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BA9"/>
    <w:rPr>
      <w:color w:val="0000FF" w:themeColor="hyperlink"/>
      <w:u w:val="single"/>
    </w:rPr>
  </w:style>
  <w:style w:type="paragraph" w:customStyle="1" w:styleId="ConsPlusNormal">
    <w:name w:val="ConsPlusNormal"/>
    <w:rsid w:val="001E1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1E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yas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2019-04-24T10:32:00Z</cp:lastPrinted>
  <dcterms:created xsi:type="dcterms:W3CDTF">2019-04-17T03:47:00Z</dcterms:created>
  <dcterms:modified xsi:type="dcterms:W3CDTF">2019-04-24T10:32:00Z</dcterms:modified>
</cp:coreProperties>
</file>