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horzAnchor="margin" w:tblpXSpec="center" w:tblpY="-525"/>
        <w:tblW w:w="987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77"/>
        <w:gridCol w:w="1259"/>
        <w:gridCol w:w="4134"/>
      </w:tblGrid>
      <w:tr w:rsidR="0013636D" w:rsidTr="0013636D">
        <w:trPr>
          <w:trHeight w:val="2204"/>
        </w:trPr>
        <w:tc>
          <w:tcPr>
            <w:tcW w:w="4477" w:type="dxa"/>
            <w:tcBorders>
              <w:top w:val="nil"/>
              <w:left w:val="nil"/>
              <w:bottom w:val="double" w:sz="12" w:space="0" w:color="auto"/>
              <w:right w:val="nil"/>
            </w:tcBorders>
          </w:tcPr>
          <w:p w:rsidR="0013636D" w:rsidRDefault="0013636D">
            <w:pPr>
              <w:pStyle w:val="a3"/>
              <w:spacing w:after="0" w:line="252" w:lineRule="auto"/>
              <w:ind w:left="-900" w:firstLine="900"/>
              <w:jc w:val="center"/>
              <w:rPr>
                <w:rFonts w:ascii="TimBashk" w:hAnsi="TimBashk"/>
                <w:b/>
                <w:bCs/>
                <w:sz w:val="22"/>
                <w:lang w:val="ru-RU" w:eastAsia="en-US"/>
              </w:rP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2pt;margin-top:1.3pt;width:60.4pt;height:1in;z-index:251659264">
                  <v:imagedata r:id="rId5" o:title=""/>
                  <w10:wrap anchorx="page"/>
                </v:shape>
                <o:OLEObject Type="Embed" ProgID="MSPhotoEd.3" ShapeID="_x0000_s1026" DrawAspect="Content" ObjectID="_1605013881" r:id="rId6"/>
              </w:pict>
            </w:r>
            <w:r>
              <w:rPr>
                <w:rFonts w:ascii="TimBashk" w:hAnsi="TimBashk"/>
                <w:b/>
                <w:bCs/>
                <w:sz w:val="22"/>
                <w:lang w:val="ru-RU" w:eastAsia="en-US"/>
              </w:rPr>
              <w:t>БАШКОРТОСТАН РЕСПУБЛИКА</w:t>
            </w:r>
            <w:proofErr w:type="gramStart"/>
            <w:r>
              <w:rPr>
                <w:b/>
                <w:bCs/>
                <w:sz w:val="22"/>
                <w:lang w:val="en-US" w:eastAsia="en-US"/>
              </w:rPr>
              <w:t>h</w:t>
            </w:r>
            <w:proofErr w:type="gramEnd"/>
            <w:r>
              <w:rPr>
                <w:rFonts w:ascii="TimBashk" w:hAnsi="TimBashk"/>
                <w:b/>
                <w:bCs/>
                <w:sz w:val="22"/>
                <w:lang w:val="ru-RU" w:eastAsia="en-US"/>
              </w:rPr>
              <w:t>Ы</w:t>
            </w:r>
          </w:p>
          <w:p w:rsidR="0013636D" w:rsidRDefault="0013636D">
            <w:pPr>
              <w:pStyle w:val="a3"/>
              <w:spacing w:after="0" w:line="252" w:lineRule="auto"/>
              <w:jc w:val="center"/>
              <w:rPr>
                <w:rFonts w:ascii="TimBashk" w:hAnsi="TimBashk"/>
                <w:b/>
                <w:bCs/>
                <w:sz w:val="22"/>
                <w:lang w:val="ru-RU" w:eastAsia="en-US"/>
              </w:rPr>
            </w:pPr>
            <w:r>
              <w:rPr>
                <w:rFonts w:ascii="TimBashk" w:hAnsi="TimBashk"/>
                <w:b/>
                <w:bCs/>
                <w:sz w:val="22"/>
                <w:lang w:val="ru-RU" w:eastAsia="en-US"/>
              </w:rPr>
              <w:t>БАЙМАК РАЙОНЫ</w:t>
            </w:r>
          </w:p>
          <w:p w:rsidR="0013636D" w:rsidRDefault="0013636D">
            <w:pPr>
              <w:pStyle w:val="a3"/>
              <w:spacing w:after="0" w:line="252" w:lineRule="auto"/>
              <w:jc w:val="center"/>
              <w:rPr>
                <w:rFonts w:ascii="TimBashk" w:hAnsi="TimBashk"/>
                <w:b/>
                <w:bCs/>
                <w:sz w:val="22"/>
                <w:lang w:val="ru-RU" w:eastAsia="en-US"/>
              </w:rPr>
            </w:pPr>
            <w:r>
              <w:rPr>
                <w:rFonts w:ascii="TimBashk" w:hAnsi="TimBashk"/>
                <w:b/>
                <w:bCs/>
                <w:sz w:val="22"/>
                <w:lang w:val="ru-RU" w:eastAsia="en-US"/>
              </w:rPr>
              <w:t>МУНИЦИПАЛЬ РАЙОНЫНЫН</w:t>
            </w:r>
          </w:p>
          <w:p w:rsidR="0013636D" w:rsidRDefault="0013636D">
            <w:pPr>
              <w:pStyle w:val="a3"/>
              <w:spacing w:after="0" w:line="252" w:lineRule="auto"/>
              <w:jc w:val="center"/>
              <w:rPr>
                <w:rFonts w:ascii="TimBashk" w:hAnsi="TimBashk"/>
                <w:b/>
                <w:bCs/>
                <w:sz w:val="22"/>
                <w:lang w:val="ru-RU" w:eastAsia="en-US"/>
              </w:rPr>
            </w:pPr>
            <w:r>
              <w:rPr>
                <w:rFonts w:ascii="TimBashk" w:hAnsi="TimBashk"/>
                <w:b/>
                <w:bCs/>
                <w:sz w:val="22"/>
                <w:lang w:val="ru-RU" w:eastAsia="en-US"/>
              </w:rPr>
              <w:t>МЕР</w:t>
            </w:r>
            <w:proofErr w:type="gramStart"/>
            <w:r>
              <w:rPr>
                <w:rFonts w:ascii="TimBashk" w:hAnsi="TimBashk"/>
                <w:b/>
                <w:bCs/>
                <w:sz w:val="22"/>
                <w:lang w:val="ru-RU" w:eastAsia="en-US"/>
              </w:rPr>
              <w:t>»(</w:t>
            </w:r>
            <w:proofErr w:type="gramEnd"/>
            <w:r>
              <w:rPr>
                <w:rFonts w:ascii="TimBashk" w:hAnsi="TimBashk"/>
                <w:b/>
                <w:bCs/>
                <w:sz w:val="22"/>
                <w:lang w:val="ru-RU" w:eastAsia="en-US"/>
              </w:rPr>
              <w:t xml:space="preserve"> АУЫЛ СОВЕТЫ</w:t>
            </w:r>
          </w:p>
          <w:p w:rsidR="0013636D" w:rsidRDefault="0013636D">
            <w:pPr>
              <w:pStyle w:val="a3"/>
              <w:spacing w:after="0" w:line="252" w:lineRule="auto"/>
              <w:jc w:val="center"/>
              <w:rPr>
                <w:rFonts w:ascii="TimBashk" w:hAnsi="TimBashk"/>
                <w:b/>
                <w:bCs/>
                <w:sz w:val="22"/>
                <w:lang w:val="ru-RU" w:eastAsia="en-US"/>
              </w:rPr>
            </w:pPr>
            <w:r>
              <w:rPr>
                <w:rFonts w:ascii="TimBashk" w:hAnsi="TimBashk"/>
                <w:b/>
                <w:bCs/>
                <w:sz w:val="22"/>
                <w:lang w:val="ru-RU" w:eastAsia="en-US"/>
              </w:rPr>
              <w:t>АУЫЛ БИ</w:t>
            </w:r>
            <w:proofErr w:type="gramStart"/>
            <w:r>
              <w:rPr>
                <w:rFonts w:ascii="TimBashk" w:hAnsi="TimBashk"/>
                <w:b/>
                <w:bCs/>
                <w:sz w:val="22"/>
                <w:lang w:val="ru-RU" w:eastAsia="en-US"/>
              </w:rPr>
              <w:t>Л»</w:t>
            </w:r>
            <w:proofErr w:type="gramEnd"/>
            <w:r>
              <w:rPr>
                <w:rFonts w:ascii="TimBashk" w:hAnsi="TimBashk"/>
                <w:b/>
                <w:bCs/>
                <w:sz w:val="22"/>
                <w:lang w:val="ru-RU" w:eastAsia="en-US"/>
              </w:rPr>
              <w:t>М»</w:t>
            </w:r>
            <w:r>
              <w:rPr>
                <w:b/>
                <w:bCs/>
                <w:sz w:val="22"/>
                <w:lang w:val="en-US" w:eastAsia="en-US"/>
              </w:rPr>
              <w:t>h</w:t>
            </w:r>
            <w:r>
              <w:rPr>
                <w:rFonts w:ascii="TimBashk" w:hAnsi="TimBashk"/>
                <w:b/>
                <w:bCs/>
                <w:sz w:val="22"/>
                <w:lang w:val="ru-RU" w:eastAsia="en-US"/>
              </w:rPr>
              <w:t>Е</w:t>
            </w:r>
          </w:p>
          <w:p w:rsidR="0013636D" w:rsidRDefault="0013636D">
            <w:pPr>
              <w:pStyle w:val="a3"/>
              <w:spacing w:after="0" w:line="252" w:lineRule="auto"/>
              <w:jc w:val="center"/>
              <w:rPr>
                <w:rFonts w:ascii="TimBashk" w:hAnsi="TimBashk"/>
                <w:b/>
                <w:bCs/>
                <w:sz w:val="22"/>
                <w:lang w:val="ru-RU" w:eastAsia="en-US"/>
              </w:rPr>
            </w:pPr>
            <w:r>
              <w:rPr>
                <w:rFonts w:ascii="TimBashk" w:hAnsi="TimBashk"/>
                <w:b/>
                <w:bCs/>
                <w:sz w:val="22"/>
                <w:lang w:val="ru-RU" w:eastAsia="en-US"/>
              </w:rPr>
              <w:t>СОВЕТЫ</w:t>
            </w:r>
          </w:p>
          <w:p w:rsidR="0013636D" w:rsidRDefault="0013636D">
            <w:pPr>
              <w:spacing w:after="0" w:line="240" w:lineRule="auto"/>
              <w:jc w:val="center"/>
              <w:rPr>
                <w:rFonts w:ascii="TimBashk" w:hAnsi="TimBashk"/>
                <w:b/>
                <w:lang w:val="be-BY"/>
              </w:rPr>
            </w:pPr>
          </w:p>
          <w:p w:rsidR="0013636D" w:rsidRDefault="0013636D">
            <w:pPr>
              <w:spacing w:after="0" w:line="240" w:lineRule="auto"/>
              <w:jc w:val="center"/>
              <w:rPr>
                <w:rFonts w:ascii="TimBashk" w:hAnsi="TimBashk"/>
                <w:bCs/>
                <w:sz w:val="16"/>
                <w:szCs w:val="18"/>
                <w:lang w:eastAsia="en-US"/>
              </w:rPr>
            </w:pPr>
            <w:r>
              <w:rPr>
                <w:bCs/>
                <w:sz w:val="16"/>
                <w:szCs w:val="18"/>
              </w:rPr>
              <w:t xml:space="preserve">453660, </w:t>
            </w:r>
            <w:r>
              <w:rPr>
                <w:rFonts w:ascii="TimBashk" w:hAnsi="TimBashk"/>
                <w:bCs/>
                <w:sz w:val="16"/>
                <w:szCs w:val="18"/>
              </w:rPr>
              <w:t>Баймак  районы, Мер</w:t>
            </w:r>
            <w:r>
              <w:rPr>
                <w:rFonts w:ascii="Times New Roman Bash" w:hAnsi="Times New Roman Bash"/>
                <w:bCs/>
                <w:sz w:val="16"/>
                <w:szCs w:val="18"/>
              </w:rPr>
              <w:t>28</w:t>
            </w:r>
            <w:r>
              <w:rPr>
                <w:rFonts w:ascii="TimBashk" w:hAnsi="TimBashk"/>
                <w:bCs/>
                <w:sz w:val="16"/>
                <w:szCs w:val="18"/>
              </w:rPr>
              <w:t xml:space="preserve"> </w:t>
            </w:r>
            <w:proofErr w:type="spellStart"/>
            <w:r>
              <w:rPr>
                <w:rFonts w:ascii="TimBashk" w:hAnsi="TimBashk"/>
                <w:bCs/>
                <w:sz w:val="16"/>
                <w:szCs w:val="18"/>
              </w:rPr>
              <w:t>ауылы</w:t>
            </w:r>
            <w:proofErr w:type="spellEnd"/>
            <w:r>
              <w:rPr>
                <w:rFonts w:ascii="TimBashk" w:hAnsi="TimBashk"/>
                <w:bCs/>
                <w:sz w:val="16"/>
                <w:szCs w:val="18"/>
              </w:rPr>
              <w:t>,</w:t>
            </w:r>
          </w:p>
          <w:p w:rsidR="0013636D" w:rsidRDefault="0013636D">
            <w:pPr>
              <w:spacing w:after="0" w:line="240" w:lineRule="auto"/>
              <w:jc w:val="center"/>
              <w:rPr>
                <w:bCs/>
                <w:sz w:val="16"/>
                <w:szCs w:val="18"/>
              </w:rPr>
            </w:pPr>
            <w:proofErr w:type="spellStart"/>
            <w:r>
              <w:rPr>
                <w:rFonts w:ascii="TimBashk" w:hAnsi="TimBashk"/>
                <w:bCs/>
                <w:sz w:val="16"/>
                <w:szCs w:val="18"/>
              </w:rPr>
              <w:t>А.Игебаев</w:t>
            </w:r>
            <w:proofErr w:type="spellEnd"/>
            <w:r>
              <w:rPr>
                <w:rFonts w:ascii="TimBashk" w:hAnsi="TimBashk"/>
                <w:bCs/>
                <w:sz w:val="16"/>
                <w:szCs w:val="18"/>
              </w:rPr>
              <w:t xml:space="preserve"> </w:t>
            </w:r>
            <w:proofErr w:type="spellStart"/>
            <w:r>
              <w:rPr>
                <w:rFonts w:ascii="TimBashk" w:hAnsi="TimBashk"/>
                <w:bCs/>
                <w:sz w:val="16"/>
                <w:szCs w:val="18"/>
              </w:rPr>
              <w:t>урамы</w:t>
            </w:r>
            <w:proofErr w:type="spellEnd"/>
            <w:r>
              <w:rPr>
                <w:rFonts w:ascii="TimBashk" w:hAnsi="TimBashk"/>
                <w:bCs/>
                <w:sz w:val="16"/>
                <w:szCs w:val="18"/>
              </w:rPr>
              <w:t xml:space="preserve">, </w:t>
            </w:r>
            <w:r>
              <w:rPr>
                <w:bCs/>
                <w:sz w:val="16"/>
                <w:szCs w:val="18"/>
              </w:rPr>
              <w:t>1</w:t>
            </w:r>
          </w:p>
          <w:p w:rsidR="0013636D" w:rsidRDefault="0013636D">
            <w:pPr>
              <w:spacing w:after="0" w:line="240" w:lineRule="auto"/>
              <w:jc w:val="center"/>
              <w:rPr>
                <w:rFonts w:ascii="TimBashk" w:hAnsi="TimBashk"/>
                <w:b/>
                <w:lang w:val="be-BY"/>
              </w:rPr>
            </w:pPr>
            <w:r>
              <w:rPr>
                <w:bCs/>
                <w:sz w:val="16"/>
                <w:szCs w:val="18"/>
                <w:lang w:val="be-BY"/>
              </w:rPr>
              <w:t>Тел. 8 (34751) 4-28-44</w:t>
            </w:r>
          </w:p>
          <w:p w:rsidR="0013636D" w:rsidRDefault="0013636D">
            <w:pPr>
              <w:spacing w:line="252" w:lineRule="auto"/>
              <w:jc w:val="center"/>
              <w:rPr>
                <w:sz w:val="20"/>
                <w:lang w:eastAsia="en-US"/>
              </w:rPr>
            </w:pPr>
          </w:p>
        </w:tc>
        <w:tc>
          <w:tcPr>
            <w:tcW w:w="1259" w:type="dxa"/>
            <w:tcBorders>
              <w:top w:val="nil"/>
              <w:left w:val="nil"/>
              <w:bottom w:val="double" w:sz="12" w:space="0" w:color="auto"/>
              <w:right w:val="nil"/>
            </w:tcBorders>
          </w:tcPr>
          <w:p w:rsidR="0013636D" w:rsidRDefault="0013636D">
            <w:pPr>
              <w:spacing w:line="252" w:lineRule="auto"/>
              <w:jc w:val="center"/>
              <w:rPr>
                <w:sz w:val="28"/>
                <w:lang w:val="be-BY" w:eastAsia="en-US"/>
              </w:rPr>
            </w:pPr>
          </w:p>
        </w:tc>
        <w:tc>
          <w:tcPr>
            <w:tcW w:w="4134" w:type="dxa"/>
            <w:tcBorders>
              <w:top w:val="nil"/>
              <w:left w:val="nil"/>
              <w:bottom w:val="double" w:sz="12" w:space="0" w:color="auto"/>
              <w:right w:val="nil"/>
            </w:tcBorders>
          </w:tcPr>
          <w:p w:rsidR="0013636D" w:rsidRDefault="0013636D">
            <w:pPr>
              <w:pStyle w:val="a3"/>
              <w:spacing w:after="0" w:line="252" w:lineRule="auto"/>
              <w:jc w:val="center"/>
              <w:rPr>
                <w:b/>
                <w:bCs/>
                <w:sz w:val="22"/>
                <w:szCs w:val="22"/>
                <w:lang w:val="ru-RU" w:eastAsia="en-US"/>
              </w:rPr>
            </w:pPr>
            <w:r>
              <w:rPr>
                <w:b/>
                <w:bCs/>
                <w:sz w:val="22"/>
                <w:szCs w:val="22"/>
                <w:lang w:val="ru-RU" w:eastAsia="en-US"/>
              </w:rPr>
              <w:t>РЕСПУБЛИКА БАШКОРТОСТАН</w:t>
            </w:r>
          </w:p>
          <w:p w:rsidR="0013636D" w:rsidRDefault="0013636D">
            <w:pPr>
              <w:pStyle w:val="a3"/>
              <w:tabs>
                <w:tab w:val="left" w:pos="4166"/>
              </w:tabs>
              <w:spacing w:after="0" w:line="252" w:lineRule="auto"/>
              <w:ind w:left="233" w:firstLine="229"/>
              <w:jc w:val="center"/>
              <w:rPr>
                <w:b/>
                <w:bCs/>
                <w:sz w:val="22"/>
                <w:szCs w:val="22"/>
                <w:lang w:val="ru-RU" w:eastAsia="en-US"/>
              </w:rPr>
            </w:pPr>
            <w:r>
              <w:rPr>
                <w:b/>
                <w:bCs/>
                <w:sz w:val="22"/>
                <w:szCs w:val="22"/>
                <w:lang w:val="ru-RU" w:eastAsia="en-US"/>
              </w:rPr>
              <w:t>СОВЕТ</w:t>
            </w:r>
          </w:p>
          <w:p w:rsidR="0013636D" w:rsidRDefault="0013636D">
            <w:pPr>
              <w:pStyle w:val="a3"/>
              <w:tabs>
                <w:tab w:val="left" w:pos="4166"/>
              </w:tabs>
              <w:spacing w:after="0" w:line="252" w:lineRule="auto"/>
              <w:ind w:left="233" w:firstLine="229"/>
              <w:jc w:val="center"/>
              <w:rPr>
                <w:b/>
                <w:bCs/>
                <w:sz w:val="22"/>
                <w:szCs w:val="22"/>
                <w:lang w:val="ru-RU" w:eastAsia="en-US"/>
              </w:rPr>
            </w:pPr>
            <w:r>
              <w:rPr>
                <w:b/>
                <w:bCs/>
                <w:sz w:val="22"/>
                <w:szCs w:val="22"/>
                <w:lang w:val="ru-RU" w:eastAsia="en-US"/>
              </w:rPr>
              <w:t>СЕЛЬСКОГО ПОСЕЛЕНИЯ</w:t>
            </w:r>
          </w:p>
          <w:p w:rsidR="0013636D" w:rsidRDefault="0013636D">
            <w:pPr>
              <w:pStyle w:val="a3"/>
              <w:tabs>
                <w:tab w:val="left" w:pos="4166"/>
              </w:tabs>
              <w:spacing w:after="0" w:line="252" w:lineRule="auto"/>
              <w:ind w:left="233" w:firstLine="229"/>
              <w:jc w:val="center"/>
              <w:rPr>
                <w:b/>
                <w:bCs/>
                <w:sz w:val="22"/>
                <w:szCs w:val="22"/>
                <w:lang w:val="ru-RU" w:eastAsia="en-US"/>
              </w:rPr>
            </w:pPr>
            <w:r>
              <w:rPr>
                <w:b/>
                <w:bCs/>
                <w:sz w:val="22"/>
                <w:szCs w:val="22"/>
                <w:lang w:val="ru-RU" w:eastAsia="en-US"/>
              </w:rPr>
              <w:t>МЕРЯСОВСКИЙ СЕЛЬСОВЕТ</w:t>
            </w:r>
          </w:p>
          <w:p w:rsidR="0013636D" w:rsidRDefault="0013636D">
            <w:pPr>
              <w:pStyle w:val="a3"/>
              <w:tabs>
                <w:tab w:val="left" w:pos="4166"/>
              </w:tabs>
              <w:spacing w:after="0" w:line="252" w:lineRule="auto"/>
              <w:ind w:left="233" w:firstLine="229"/>
              <w:jc w:val="center"/>
              <w:rPr>
                <w:b/>
                <w:bCs/>
                <w:sz w:val="22"/>
                <w:szCs w:val="22"/>
                <w:lang w:val="ru-RU" w:eastAsia="en-US"/>
              </w:rPr>
            </w:pPr>
            <w:r>
              <w:rPr>
                <w:b/>
                <w:bCs/>
                <w:sz w:val="22"/>
                <w:szCs w:val="22"/>
                <w:lang w:val="ru-RU" w:eastAsia="en-US"/>
              </w:rPr>
              <w:t>МУНИЦИПАЛЬНОГО РАЙОНА</w:t>
            </w:r>
          </w:p>
          <w:p w:rsidR="0013636D" w:rsidRDefault="0013636D">
            <w:pPr>
              <w:pStyle w:val="a3"/>
              <w:tabs>
                <w:tab w:val="left" w:pos="4166"/>
              </w:tabs>
              <w:spacing w:after="0" w:line="252" w:lineRule="auto"/>
              <w:ind w:left="233" w:firstLine="229"/>
              <w:jc w:val="center"/>
              <w:rPr>
                <w:sz w:val="22"/>
                <w:szCs w:val="22"/>
                <w:lang w:val="ru-RU" w:eastAsia="en-US"/>
              </w:rPr>
            </w:pPr>
            <w:r>
              <w:rPr>
                <w:b/>
                <w:bCs/>
                <w:sz w:val="22"/>
                <w:szCs w:val="22"/>
                <w:lang w:val="ru-RU" w:eastAsia="en-US"/>
              </w:rPr>
              <w:t>БАЙМАКСКИЙ РАЙОН</w:t>
            </w:r>
          </w:p>
          <w:p w:rsidR="0013636D" w:rsidRDefault="0013636D">
            <w:pPr>
              <w:pStyle w:val="a3"/>
              <w:tabs>
                <w:tab w:val="left" w:pos="4166"/>
              </w:tabs>
              <w:spacing w:after="0" w:line="252" w:lineRule="auto"/>
              <w:ind w:left="233" w:firstLine="229"/>
              <w:jc w:val="center"/>
              <w:rPr>
                <w:sz w:val="22"/>
                <w:szCs w:val="22"/>
                <w:lang w:val="ru-RU" w:eastAsia="en-US"/>
              </w:rPr>
            </w:pPr>
          </w:p>
          <w:p w:rsidR="0013636D" w:rsidRDefault="0013636D">
            <w:pPr>
              <w:pStyle w:val="a3"/>
              <w:tabs>
                <w:tab w:val="left" w:pos="4166"/>
              </w:tabs>
              <w:spacing w:after="0" w:line="252" w:lineRule="auto"/>
              <w:jc w:val="center"/>
              <w:rPr>
                <w:bCs/>
                <w:sz w:val="16"/>
                <w:szCs w:val="18"/>
                <w:lang w:val="ru-RU" w:eastAsia="en-US"/>
              </w:rPr>
            </w:pPr>
            <w:r>
              <w:rPr>
                <w:bCs/>
                <w:sz w:val="16"/>
                <w:szCs w:val="18"/>
                <w:lang w:val="ru-RU" w:eastAsia="en-US"/>
              </w:rPr>
              <w:t xml:space="preserve">453660, </w:t>
            </w:r>
            <w:proofErr w:type="spellStart"/>
            <w:r>
              <w:rPr>
                <w:bCs/>
                <w:sz w:val="16"/>
                <w:szCs w:val="18"/>
                <w:lang w:val="ru-RU" w:eastAsia="en-US"/>
              </w:rPr>
              <w:t>Баймакский</w:t>
            </w:r>
            <w:proofErr w:type="spellEnd"/>
            <w:r>
              <w:rPr>
                <w:bCs/>
                <w:sz w:val="16"/>
                <w:szCs w:val="18"/>
                <w:lang w:val="ru-RU" w:eastAsia="en-US"/>
              </w:rPr>
              <w:t xml:space="preserve">  район, </w:t>
            </w:r>
            <w:proofErr w:type="spellStart"/>
            <w:r>
              <w:rPr>
                <w:bCs/>
                <w:sz w:val="16"/>
                <w:szCs w:val="18"/>
                <w:lang w:val="ru-RU" w:eastAsia="en-US"/>
              </w:rPr>
              <w:t>с</w:t>
            </w:r>
            <w:proofErr w:type="gramStart"/>
            <w:r>
              <w:rPr>
                <w:bCs/>
                <w:sz w:val="16"/>
                <w:szCs w:val="18"/>
                <w:lang w:val="ru-RU" w:eastAsia="en-US"/>
              </w:rPr>
              <w:t>.М</w:t>
            </w:r>
            <w:proofErr w:type="gramEnd"/>
            <w:r>
              <w:rPr>
                <w:bCs/>
                <w:sz w:val="16"/>
                <w:szCs w:val="18"/>
                <w:lang w:val="ru-RU" w:eastAsia="en-US"/>
              </w:rPr>
              <w:t>ерясово</w:t>
            </w:r>
            <w:proofErr w:type="spellEnd"/>
            <w:r>
              <w:rPr>
                <w:bCs/>
                <w:sz w:val="16"/>
                <w:szCs w:val="18"/>
                <w:lang w:val="ru-RU" w:eastAsia="en-US"/>
              </w:rPr>
              <w:t xml:space="preserve">, </w:t>
            </w:r>
          </w:p>
          <w:p w:rsidR="0013636D" w:rsidRDefault="0013636D">
            <w:pPr>
              <w:pStyle w:val="a3"/>
              <w:tabs>
                <w:tab w:val="left" w:pos="4166"/>
              </w:tabs>
              <w:spacing w:after="0" w:line="252" w:lineRule="auto"/>
              <w:jc w:val="center"/>
              <w:rPr>
                <w:b/>
                <w:bCs/>
                <w:sz w:val="16"/>
                <w:szCs w:val="18"/>
                <w:lang w:val="ru-RU" w:eastAsia="en-US"/>
              </w:rPr>
            </w:pPr>
            <w:proofErr w:type="spellStart"/>
            <w:r>
              <w:rPr>
                <w:bCs/>
                <w:sz w:val="16"/>
                <w:szCs w:val="18"/>
                <w:lang w:val="ru-RU" w:eastAsia="en-US"/>
              </w:rPr>
              <w:t>ул.А.Игибаева</w:t>
            </w:r>
            <w:proofErr w:type="spellEnd"/>
            <w:r>
              <w:rPr>
                <w:b/>
                <w:bCs/>
                <w:sz w:val="16"/>
                <w:szCs w:val="18"/>
                <w:lang w:val="ru-RU" w:eastAsia="en-US"/>
              </w:rPr>
              <w:t>, 1</w:t>
            </w:r>
          </w:p>
          <w:p w:rsidR="0013636D" w:rsidRDefault="0013636D">
            <w:pPr>
              <w:spacing w:line="252" w:lineRule="auto"/>
              <w:jc w:val="center"/>
              <w:rPr>
                <w:b/>
                <w:lang w:eastAsia="en-US"/>
              </w:rPr>
            </w:pPr>
            <w:r>
              <w:rPr>
                <w:bCs/>
                <w:sz w:val="16"/>
                <w:szCs w:val="18"/>
              </w:rPr>
              <w:t>Тел. 8 (34751</w:t>
            </w:r>
            <w:proofErr w:type="gramStart"/>
            <w:r>
              <w:rPr>
                <w:bCs/>
                <w:sz w:val="16"/>
                <w:szCs w:val="18"/>
              </w:rPr>
              <w:t xml:space="preserve"> )</w:t>
            </w:r>
            <w:proofErr w:type="gramEnd"/>
            <w:r>
              <w:rPr>
                <w:bCs/>
                <w:sz w:val="16"/>
                <w:szCs w:val="18"/>
              </w:rPr>
              <w:t xml:space="preserve"> 4-28-44</w:t>
            </w:r>
          </w:p>
        </w:tc>
      </w:tr>
    </w:tbl>
    <w:p w:rsidR="0013636D" w:rsidRDefault="0013636D" w:rsidP="0013636D">
      <w:pPr>
        <w:spacing w:after="0" w:line="240" w:lineRule="auto"/>
        <w:rPr>
          <w:rFonts w:ascii="Times New Roman" w:hAnsi="Times New Roman" w:cs="Times New Roman"/>
          <w:sz w:val="28"/>
          <w:szCs w:val="28"/>
          <w:lang w:eastAsia="en-US"/>
        </w:rPr>
      </w:pPr>
    </w:p>
    <w:p w:rsidR="0013636D" w:rsidRDefault="0013636D" w:rsidP="0013636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КАРАР                                                                                  РЕШЕНИЕ</w:t>
      </w:r>
    </w:p>
    <w:p w:rsidR="0013636D" w:rsidRDefault="0013636D" w:rsidP="0013636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«26 ноябрь </w:t>
      </w:r>
      <w:r>
        <w:rPr>
          <w:rFonts w:ascii="Times New Roman" w:hAnsi="Times New Roman" w:cs="Times New Roman"/>
          <w:b/>
          <w:sz w:val="28"/>
          <w:szCs w:val="28"/>
        </w:rPr>
        <w:t xml:space="preserve">2018 </w:t>
      </w:r>
      <w:proofErr w:type="spellStart"/>
      <w:r>
        <w:rPr>
          <w:rFonts w:ascii="Times New Roman" w:hAnsi="Times New Roman" w:cs="Times New Roman"/>
          <w:b/>
          <w:sz w:val="28"/>
          <w:szCs w:val="28"/>
        </w:rPr>
        <w:t>йыл</w:t>
      </w:r>
      <w:proofErr w:type="spellEnd"/>
      <w:r>
        <w:rPr>
          <w:rFonts w:ascii="Times New Roman" w:hAnsi="Times New Roman" w:cs="Times New Roman"/>
          <w:b/>
          <w:sz w:val="28"/>
          <w:szCs w:val="28"/>
        </w:rPr>
        <w:t>»                  № 121</w:t>
      </w:r>
      <w:r>
        <w:rPr>
          <w:rFonts w:ascii="Times New Roman" w:hAnsi="Times New Roman" w:cs="Times New Roman"/>
          <w:b/>
          <w:sz w:val="28"/>
          <w:szCs w:val="28"/>
        </w:rPr>
        <w:t xml:space="preserve">                   «26» ноября 2018 года </w:t>
      </w:r>
    </w:p>
    <w:bookmarkEnd w:id="0"/>
    <w:p w:rsidR="00905632" w:rsidRPr="00D8489F" w:rsidRDefault="00D8489F" w:rsidP="0013636D">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 </w:t>
      </w: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 xml:space="preserve">Об утверждении Правил размещения движимых вещей на детских игровых, спортивных, хозяйственных площадках, площадках для отдыха, расположенных на территории сельского поселения </w:t>
      </w:r>
      <w:proofErr w:type="spellStart"/>
      <w:r w:rsidR="00F01D42">
        <w:rPr>
          <w:rFonts w:ascii="Times New Roman" w:eastAsia="Times New Roman" w:hAnsi="Times New Roman" w:cs="Times New Roman"/>
          <w:b/>
          <w:color w:val="000000"/>
          <w:sz w:val="28"/>
          <w:szCs w:val="28"/>
        </w:rPr>
        <w:t>Мерясовский</w:t>
      </w:r>
      <w:proofErr w:type="spellEnd"/>
      <w:r w:rsidRPr="00D8489F">
        <w:rPr>
          <w:rFonts w:ascii="Times New Roman" w:eastAsia="Times New Roman" w:hAnsi="Times New Roman" w:cs="Times New Roman"/>
          <w:b/>
          <w:color w:val="000000"/>
          <w:sz w:val="28"/>
          <w:szCs w:val="28"/>
        </w:rPr>
        <w:t xml:space="preserve"> сельсовет муниципального района </w:t>
      </w:r>
      <w:proofErr w:type="spellStart"/>
      <w:r w:rsidRPr="00D8489F">
        <w:rPr>
          <w:rFonts w:ascii="Times New Roman" w:eastAsia="Times New Roman" w:hAnsi="Times New Roman" w:cs="Times New Roman"/>
          <w:b/>
          <w:color w:val="000000"/>
          <w:sz w:val="28"/>
          <w:szCs w:val="28"/>
        </w:rPr>
        <w:t>Баймакский</w:t>
      </w:r>
      <w:proofErr w:type="spellEnd"/>
      <w:r w:rsidRPr="00D8489F">
        <w:rPr>
          <w:rFonts w:ascii="Times New Roman" w:eastAsia="Times New Roman" w:hAnsi="Times New Roman" w:cs="Times New Roman"/>
          <w:b/>
          <w:color w:val="000000"/>
          <w:sz w:val="28"/>
          <w:szCs w:val="28"/>
        </w:rPr>
        <w:t xml:space="preserve"> район Республики Башкортостан </w:t>
      </w:r>
    </w:p>
    <w:p w:rsidR="00905632" w:rsidRPr="00D8489F" w:rsidRDefault="00905632">
      <w:pPr>
        <w:spacing w:after="0" w:line="240" w:lineRule="auto"/>
        <w:ind w:left="142" w:firstLine="567"/>
        <w:jc w:val="center"/>
        <w:rPr>
          <w:rFonts w:ascii="Times New Roman" w:eastAsia="Times New Roman" w:hAnsi="Times New Roman" w:cs="Times New Roman"/>
          <w:color w:val="000000"/>
          <w:sz w:val="28"/>
          <w:szCs w:val="28"/>
        </w:rPr>
      </w:pP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 </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В соответствии с Федеральным </w:t>
      </w:r>
      <w:r w:rsidRPr="00D8489F">
        <w:rPr>
          <w:rFonts w:ascii="Times New Roman" w:eastAsia="Times New Roman" w:hAnsi="Times New Roman" w:cs="Times New Roman"/>
          <w:color w:val="800080"/>
          <w:sz w:val="28"/>
          <w:szCs w:val="28"/>
        </w:rPr>
        <w:t>законом</w:t>
      </w:r>
      <w:r w:rsidRPr="00D8489F">
        <w:rPr>
          <w:rFonts w:ascii="Times New Roman" w:eastAsia="Times New Roman" w:hAnsi="Times New Roman" w:cs="Times New Roman"/>
          <w:color w:val="000000"/>
          <w:sz w:val="28"/>
          <w:szCs w:val="28"/>
        </w:rPr>
        <w:t xml:space="preserve"> от 06 октября 2003 года </w:t>
      </w:r>
      <w:r w:rsidRPr="00D8489F">
        <w:rPr>
          <w:rFonts w:ascii="Times New Roman" w:eastAsia="Segoe UI Symbol" w:hAnsi="Times New Roman" w:cs="Times New Roman"/>
          <w:color w:val="000000"/>
          <w:sz w:val="28"/>
          <w:szCs w:val="28"/>
        </w:rPr>
        <w:t>№</w:t>
      </w:r>
      <w:r w:rsidRPr="00D8489F">
        <w:rPr>
          <w:rFonts w:ascii="Times New Roman" w:eastAsia="Times New Roman" w:hAnsi="Times New Roman" w:cs="Times New Roman"/>
          <w:color w:val="000000"/>
          <w:sz w:val="28"/>
          <w:szCs w:val="28"/>
        </w:rPr>
        <w:t xml:space="preserve"> 131-ФЗ «Об общих принципах организации местного самоуправления в Российской Федерации», </w:t>
      </w:r>
      <w:r w:rsidRPr="00D8489F">
        <w:rPr>
          <w:rFonts w:ascii="Times New Roman" w:eastAsia="Times New Roman" w:hAnsi="Times New Roman" w:cs="Times New Roman"/>
          <w:color w:val="800080"/>
          <w:sz w:val="28"/>
          <w:szCs w:val="28"/>
        </w:rPr>
        <w:t xml:space="preserve">Уставом </w:t>
      </w:r>
      <w:r w:rsidRPr="00D8489F">
        <w:rPr>
          <w:rFonts w:ascii="Times New Roman" w:eastAsia="Times New Roman" w:hAnsi="Times New Roman" w:cs="Times New Roman"/>
          <w:color w:val="000000"/>
          <w:sz w:val="28"/>
          <w:szCs w:val="28"/>
        </w:rPr>
        <w:t xml:space="preserve">сельского поселения </w:t>
      </w:r>
      <w:proofErr w:type="spellStart"/>
      <w:r w:rsidR="00F01D42" w:rsidRPr="00F01D42">
        <w:rPr>
          <w:rFonts w:ascii="Times New Roman" w:eastAsia="Times New Roman" w:hAnsi="Times New Roman" w:cs="Times New Roman"/>
          <w:color w:val="000000"/>
          <w:sz w:val="28"/>
          <w:szCs w:val="28"/>
        </w:rPr>
        <w:t>Мерясовский</w:t>
      </w:r>
      <w:proofErr w:type="spellEnd"/>
      <w:r w:rsidRPr="00F01D42">
        <w:rPr>
          <w:rFonts w:ascii="Times New Roman" w:eastAsia="Times New Roman" w:hAnsi="Times New Roman" w:cs="Times New Roman"/>
          <w:color w:val="000000"/>
          <w:sz w:val="28"/>
          <w:szCs w:val="28"/>
        </w:rPr>
        <w:t xml:space="preserve"> </w:t>
      </w:r>
      <w:r w:rsidRPr="00D8489F">
        <w:rPr>
          <w:rFonts w:ascii="Times New Roman" w:eastAsia="Times New Roman" w:hAnsi="Times New Roman" w:cs="Times New Roman"/>
          <w:color w:val="000000"/>
          <w:sz w:val="28"/>
          <w:szCs w:val="28"/>
        </w:rPr>
        <w:t xml:space="preserve">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 Совет сельского поселения </w:t>
      </w:r>
      <w:proofErr w:type="spellStart"/>
      <w:r w:rsidR="00F01D42" w:rsidRPr="00F01D42">
        <w:rPr>
          <w:rFonts w:ascii="Times New Roman" w:eastAsia="Times New Roman" w:hAnsi="Times New Roman" w:cs="Times New Roman"/>
          <w:color w:val="000000"/>
          <w:sz w:val="28"/>
          <w:szCs w:val="28"/>
        </w:rPr>
        <w:t>Мерясовский</w:t>
      </w:r>
      <w:proofErr w:type="spellEnd"/>
      <w:r w:rsidRPr="00D8489F">
        <w:rPr>
          <w:rFonts w:ascii="Times New Roman" w:eastAsia="Times New Roman" w:hAnsi="Times New Roman" w:cs="Times New Roman"/>
          <w:color w:val="000000"/>
          <w:sz w:val="28"/>
          <w:szCs w:val="28"/>
        </w:rPr>
        <w:t xml:space="preserve"> 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w:t>
      </w: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РЕШИЛ:</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1. Утвердить Правила размещения движимых вещей на детских игровых, спортивных, хозяйственных площадках, площадках для отдыха, расположенных на территории сельского поселения </w:t>
      </w:r>
      <w:proofErr w:type="spellStart"/>
      <w:r w:rsidR="00F01D42" w:rsidRPr="00F01D42">
        <w:rPr>
          <w:rFonts w:ascii="Times New Roman" w:eastAsia="Times New Roman" w:hAnsi="Times New Roman" w:cs="Times New Roman"/>
          <w:color w:val="000000"/>
          <w:sz w:val="28"/>
          <w:szCs w:val="28"/>
        </w:rPr>
        <w:t>Мерясовский</w:t>
      </w:r>
      <w:proofErr w:type="spellEnd"/>
      <w:r w:rsidR="00F01D42" w:rsidRPr="00F01D42">
        <w:rPr>
          <w:rFonts w:ascii="Times New Roman" w:eastAsia="Times New Roman" w:hAnsi="Times New Roman" w:cs="Times New Roman"/>
          <w:color w:val="000000"/>
          <w:sz w:val="28"/>
          <w:szCs w:val="28"/>
        </w:rPr>
        <w:t xml:space="preserve"> </w:t>
      </w:r>
      <w:r w:rsidRPr="00D8489F">
        <w:rPr>
          <w:rFonts w:ascii="Times New Roman" w:eastAsia="Times New Roman" w:hAnsi="Times New Roman" w:cs="Times New Roman"/>
          <w:color w:val="000000"/>
          <w:sz w:val="28"/>
          <w:szCs w:val="28"/>
        </w:rPr>
        <w:t xml:space="preserve">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 согласно приложению к настоящему решению.</w:t>
      </w:r>
    </w:p>
    <w:p w:rsidR="00905632" w:rsidRPr="00F01D42" w:rsidRDefault="00D8489F">
      <w:pPr>
        <w:spacing w:after="0" w:line="240" w:lineRule="auto"/>
        <w:ind w:left="142" w:firstLine="567"/>
        <w:jc w:val="both"/>
        <w:rPr>
          <w:rFonts w:ascii="Times New Roman" w:eastAsia="Times New Roman" w:hAnsi="Times New Roman" w:cs="Times New Roman"/>
          <w:color w:val="000000"/>
          <w:sz w:val="28"/>
          <w:szCs w:val="28"/>
        </w:rPr>
      </w:pPr>
      <w:r w:rsidRPr="00F01D42">
        <w:rPr>
          <w:rFonts w:ascii="Times New Roman" w:eastAsia="Times New Roman" w:hAnsi="Times New Roman" w:cs="Times New Roman"/>
          <w:color w:val="000000"/>
          <w:sz w:val="28"/>
          <w:szCs w:val="28"/>
        </w:rPr>
        <w:t>2. Контроль за исполнением нас</w:t>
      </w:r>
      <w:r w:rsidR="00F01D42">
        <w:rPr>
          <w:rFonts w:ascii="Times New Roman" w:eastAsia="Times New Roman" w:hAnsi="Times New Roman" w:cs="Times New Roman"/>
          <w:color w:val="000000"/>
          <w:sz w:val="28"/>
          <w:szCs w:val="28"/>
        </w:rPr>
        <w:t>тоящего решения оставляю за собой</w:t>
      </w:r>
      <w:r w:rsidRPr="00F01D42">
        <w:rPr>
          <w:rFonts w:ascii="Times New Roman" w:eastAsia="Times New Roman" w:hAnsi="Times New Roman" w:cs="Times New Roman"/>
          <w:color w:val="000000"/>
          <w:sz w:val="28"/>
          <w:szCs w:val="28"/>
        </w:rPr>
        <w:t>.</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w:t>
      </w:r>
    </w:p>
    <w:p w:rsidR="00905632" w:rsidRPr="00D8489F" w:rsidRDefault="00D8489F">
      <w:pPr>
        <w:spacing w:after="0" w:line="240" w:lineRule="auto"/>
        <w:ind w:left="142" w:firstLine="567"/>
        <w:jc w:val="right"/>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w:t>
      </w:r>
    </w:p>
    <w:p w:rsidR="00905632" w:rsidRPr="00D8489F" w:rsidRDefault="00D8489F" w:rsidP="00F01D42">
      <w:pPr>
        <w:spacing w:after="0" w:line="240" w:lineRule="auto"/>
        <w:ind w:firstLine="567"/>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Глава сельского поселения</w:t>
      </w:r>
    </w:p>
    <w:p w:rsidR="00905632" w:rsidRPr="00D8489F" w:rsidRDefault="00F01D42" w:rsidP="00F01D42">
      <w:pPr>
        <w:spacing w:after="0" w:line="240" w:lineRule="auto"/>
        <w:ind w:firstLine="567"/>
        <w:rPr>
          <w:rFonts w:ascii="Times New Roman" w:eastAsia="Times New Roman" w:hAnsi="Times New Roman" w:cs="Times New Roman"/>
          <w:color w:val="000000"/>
          <w:sz w:val="28"/>
          <w:szCs w:val="28"/>
        </w:rPr>
      </w:pPr>
      <w:r w:rsidRPr="00F01D42">
        <w:rPr>
          <w:rFonts w:ascii="Times New Roman" w:eastAsia="Times New Roman" w:hAnsi="Times New Roman" w:cs="Times New Roman"/>
          <w:color w:val="000000"/>
          <w:sz w:val="28"/>
          <w:szCs w:val="28"/>
        </w:rPr>
        <w:t xml:space="preserve"> </w:t>
      </w:r>
      <w:proofErr w:type="spellStart"/>
      <w:r w:rsidRPr="00F01D42">
        <w:rPr>
          <w:rFonts w:ascii="Times New Roman" w:eastAsia="Times New Roman" w:hAnsi="Times New Roman" w:cs="Times New Roman"/>
          <w:color w:val="000000"/>
          <w:sz w:val="28"/>
          <w:szCs w:val="28"/>
        </w:rPr>
        <w:t>Мерясовский</w:t>
      </w:r>
      <w:proofErr w:type="spellEnd"/>
      <w:r w:rsidR="00D8489F" w:rsidRPr="00D8489F">
        <w:rPr>
          <w:rFonts w:ascii="Times New Roman" w:eastAsia="Times New Roman" w:hAnsi="Times New Roman" w:cs="Times New Roman"/>
          <w:color w:val="000000"/>
          <w:sz w:val="28"/>
          <w:szCs w:val="28"/>
        </w:rPr>
        <w:t xml:space="preserve"> сельсовет</w:t>
      </w:r>
    </w:p>
    <w:p w:rsidR="00905632" w:rsidRPr="00D8489F" w:rsidRDefault="00D8489F" w:rsidP="00F01D42">
      <w:pPr>
        <w:spacing w:after="0" w:line="240" w:lineRule="auto"/>
        <w:ind w:firstLine="567"/>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муниципального района</w:t>
      </w:r>
    </w:p>
    <w:p w:rsidR="00905632" w:rsidRPr="00D8489F" w:rsidRDefault="00D8489F" w:rsidP="00F01D42">
      <w:pPr>
        <w:spacing w:after="0" w:line="240" w:lineRule="auto"/>
        <w:ind w:firstLine="567"/>
        <w:rPr>
          <w:rFonts w:ascii="Times New Roman" w:eastAsia="Times New Roman" w:hAnsi="Times New Roman" w:cs="Times New Roman"/>
          <w:color w:val="000000"/>
          <w:sz w:val="28"/>
          <w:szCs w:val="28"/>
        </w:rPr>
      </w:pP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w:t>
      </w:r>
    </w:p>
    <w:p w:rsidR="00905632" w:rsidRPr="00D8489F" w:rsidRDefault="00D8489F" w:rsidP="00F01D42">
      <w:pPr>
        <w:spacing w:after="0" w:line="240" w:lineRule="auto"/>
        <w:ind w:firstLine="567"/>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Республики Башкортостан</w:t>
      </w:r>
      <w:r w:rsidR="00F01D42">
        <w:rPr>
          <w:rFonts w:ascii="Times New Roman" w:eastAsia="Times New Roman" w:hAnsi="Times New Roman" w:cs="Times New Roman"/>
          <w:color w:val="000000"/>
          <w:sz w:val="28"/>
          <w:szCs w:val="28"/>
        </w:rPr>
        <w:t xml:space="preserve">                                     </w:t>
      </w:r>
      <w:proofErr w:type="spellStart"/>
      <w:r w:rsidR="00F01D42">
        <w:rPr>
          <w:rFonts w:ascii="Times New Roman" w:eastAsia="Times New Roman" w:hAnsi="Times New Roman" w:cs="Times New Roman"/>
          <w:color w:val="000000"/>
          <w:sz w:val="28"/>
          <w:szCs w:val="28"/>
        </w:rPr>
        <w:t>Т.М.Хафизова</w:t>
      </w:r>
      <w:proofErr w:type="spellEnd"/>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                                                                  </w:t>
      </w:r>
      <w:r w:rsidR="00F01D42">
        <w:rPr>
          <w:rFonts w:ascii="Times New Roman" w:eastAsia="Times New Roman" w:hAnsi="Times New Roman" w:cs="Times New Roman"/>
          <w:color w:val="000000"/>
          <w:sz w:val="28"/>
          <w:szCs w:val="28"/>
        </w:rPr>
        <w:t xml:space="preserve">        </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  </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w:t>
      </w:r>
    </w:p>
    <w:p w:rsidR="00905632" w:rsidRPr="00D8489F" w:rsidRDefault="00905632">
      <w:pPr>
        <w:spacing w:after="0" w:line="240" w:lineRule="auto"/>
        <w:ind w:left="142" w:firstLine="567"/>
        <w:jc w:val="right"/>
        <w:rPr>
          <w:rFonts w:ascii="Times New Roman" w:eastAsia="Times New Roman" w:hAnsi="Times New Roman" w:cs="Times New Roman"/>
          <w:b/>
          <w:color w:val="000000"/>
          <w:sz w:val="28"/>
          <w:szCs w:val="28"/>
        </w:rPr>
      </w:pPr>
    </w:p>
    <w:p w:rsidR="00D8489F" w:rsidRDefault="00D8489F">
      <w:pPr>
        <w:spacing w:after="0" w:line="240" w:lineRule="auto"/>
        <w:ind w:left="142" w:firstLine="567"/>
        <w:jc w:val="right"/>
        <w:rPr>
          <w:rFonts w:ascii="Times New Roman" w:eastAsia="Times New Roman" w:hAnsi="Times New Roman" w:cs="Times New Roman"/>
          <w:b/>
          <w:color w:val="000000"/>
          <w:sz w:val="28"/>
          <w:szCs w:val="28"/>
        </w:rPr>
      </w:pPr>
    </w:p>
    <w:p w:rsidR="00D8489F" w:rsidRDefault="00D8489F">
      <w:pPr>
        <w:spacing w:after="0" w:line="240" w:lineRule="auto"/>
        <w:ind w:left="142" w:firstLine="567"/>
        <w:jc w:val="right"/>
        <w:rPr>
          <w:rFonts w:ascii="Times New Roman" w:eastAsia="Times New Roman" w:hAnsi="Times New Roman" w:cs="Times New Roman"/>
          <w:b/>
          <w:color w:val="000000"/>
          <w:sz w:val="28"/>
          <w:szCs w:val="28"/>
        </w:rPr>
      </w:pPr>
    </w:p>
    <w:p w:rsidR="00D8489F" w:rsidRDefault="00D8489F">
      <w:pPr>
        <w:spacing w:after="0" w:line="240" w:lineRule="auto"/>
        <w:ind w:left="142" w:firstLine="567"/>
        <w:jc w:val="right"/>
        <w:rPr>
          <w:rFonts w:ascii="Times New Roman" w:eastAsia="Times New Roman" w:hAnsi="Times New Roman" w:cs="Times New Roman"/>
          <w:b/>
          <w:color w:val="000000"/>
          <w:sz w:val="28"/>
          <w:szCs w:val="28"/>
        </w:rPr>
      </w:pPr>
    </w:p>
    <w:p w:rsidR="00905632" w:rsidRPr="00D8489F" w:rsidRDefault="00D8489F">
      <w:pPr>
        <w:spacing w:after="0" w:line="240" w:lineRule="auto"/>
        <w:ind w:left="142" w:firstLine="567"/>
        <w:jc w:val="right"/>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Приложение</w:t>
      </w:r>
    </w:p>
    <w:p w:rsidR="00905632" w:rsidRPr="00D8489F" w:rsidRDefault="00D8489F">
      <w:pPr>
        <w:spacing w:after="0" w:line="240" w:lineRule="auto"/>
        <w:ind w:left="142" w:firstLine="567"/>
        <w:jc w:val="right"/>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УТВЕРЖДЕН</w:t>
      </w:r>
      <w:r>
        <w:rPr>
          <w:rFonts w:ascii="Times New Roman" w:eastAsia="Times New Roman" w:hAnsi="Times New Roman" w:cs="Times New Roman"/>
          <w:b/>
          <w:color w:val="000000"/>
          <w:sz w:val="28"/>
          <w:szCs w:val="28"/>
        </w:rPr>
        <w:t>О</w:t>
      </w:r>
    </w:p>
    <w:p w:rsidR="00905632" w:rsidRPr="00D8489F" w:rsidRDefault="00D8489F">
      <w:pPr>
        <w:spacing w:after="0" w:line="240" w:lineRule="auto"/>
        <w:ind w:left="142" w:firstLine="567"/>
        <w:jc w:val="right"/>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 xml:space="preserve">решением сельского поселения </w:t>
      </w:r>
      <w:proofErr w:type="spellStart"/>
      <w:r w:rsidR="00F01D42" w:rsidRPr="00F01D42">
        <w:rPr>
          <w:rFonts w:ascii="Times New Roman" w:eastAsia="Times New Roman" w:hAnsi="Times New Roman" w:cs="Times New Roman"/>
          <w:b/>
          <w:color w:val="000000"/>
          <w:sz w:val="28"/>
          <w:szCs w:val="28"/>
        </w:rPr>
        <w:t>Мерясовский</w:t>
      </w:r>
      <w:proofErr w:type="spellEnd"/>
      <w:r w:rsidRPr="00F01D42">
        <w:rPr>
          <w:rFonts w:ascii="Times New Roman" w:eastAsia="Times New Roman" w:hAnsi="Times New Roman" w:cs="Times New Roman"/>
          <w:b/>
          <w:color w:val="000000"/>
          <w:sz w:val="28"/>
          <w:szCs w:val="28"/>
        </w:rPr>
        <w:t xml:space="preserve"> </w:t>
      </w:r>
      <w:r w:rsidRPr="00D8489F">
        <w:rPr>
          <w:rFonts w:ascii="Times New Roman" w:eastAsia="Times New Roman" w:hAnsi="Times New Roman" w:cs="Times New Roman"/>
          <w:b/>
          <w:color w:val="000000"/>
          <w:sz w:val="28"/>
          <w:szCs w:val="28"/>
        </w:rPr>
        <w:t>сельсовет</w:t>
      </w:r>
    </w:p>
    <w:p w:rsidR="00905632" w:rsidRPr="00D8489F" w:rsidRDefault="00D8489F">
      <w:pPr>
        <w:spacing w:after="0" w:line="240" w:lineRule="auto"/>
        <w:ind w:left="142" w:firstLine="567"/>
        <w:jc w:val="right"/>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 xml:space="preserve">муниципального района </w:t>
      </w:r>
      <w:proofErr w:type="spellStart"/>
      <w:r w:rsidRPr="00D8489F">
        <w:rPr>
          <w:rFonts w:ascii="Times New Roman" w:eastAsia="Times New Roman" w:hAnsi="Times New Roman" w:cs="Times New Roman"/>
          <w:b/>
          <w:color w:val="000000"/>
          <w:sz w:val="28"/>
          <w:szCs w:val="28"/>
        </w:rPr>
        <w:t>Баймакский</w:t>
      </w:r>
      <w:proofErr w:type="spellEnd"/>
      <w:r w:rsidRPr="00D8489F">
        <w:rPr>
          <w:rFonts w:ascii="Times New Roman" w:eastAsia="Times New Roman" w:hAnsi="Times New Roman" w:cs="Times New Roman"/>
          <w:b/>
          <w:color w:val="000000"/>
          <w:sz w:val="28"/>
          <w:szCs w:val="28"/>
        </w:rPr>
        <w:t xml:space="preserve"> район</w:t>
      </w:r>
    </w:p>
    <w:p w:rsidR="00905632" w:rsidRPr="00D8489F" w:rsidRDefault="00D8489F">
      <w:pPr>
        <w:spacing w:after="0" w:line="240" w:lineRule="auto"/>
        <w:ind w:left="142" w:firstLine="567"/>
        <w:jc w:val="right"/>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Республики Башкортостан</w:t>
      </w:r>
    </w:p>
    <w:p w:rsidR="00905632" w:rsidRPr="00D8489F" w:rsidRDefault="0013636D">
      <w:pPr>
        <w:spacing w:after="0" w:line="240" w:lineRule="auto"/>
        <w:ind w:left="142"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от «26» ноября</w:t>
      </w:r>
      <w:r w:rsidR="00D8489F" w:rsidRPr="00D8489F">
        <w:rPr>
          <w:rFonts w:ascii="Times New Roman" w:eastAsia="Times New Roman" w:hAnsi="Times New Roman" w:cs="Times New Roman"/>
          <w:b/>
          <w:color w:val="000000"/>
          <w:sz w:val="28"/>
          <w:szCs w:val="28"/>
        </w:rPr>
        <w:t xml:space="preserve"> 2018 </w:t>
      </w:r>
      <w:r w:rsidR="00D8489F" w:rsidRPr="00D8489F">
        <w:rPr>
          <w:rFonts w:ascii="Times New Roman" w:eastAsia="Segoe UI Symbol" w:hAnsi="Times New Roman" w:cs="Times New Roman"/>
          <w:b/>
          <w:color w:val="000000"/>
          <w:sz w:val="28"/>
          <w:szCs w:val="28"/>
        </w:rPr>
        <w:t>№</w:t>
      </w:r>
      <w:r>
        <w:rPr>
          <w:rFonts w:ascii="Times New Roman" w:eastAsia="Times New Roman" w:hAnsi="Times New Roman" w:cs="Times New Roman"/>
          <w:b/>
          <w:color w:val="000000"/>
          <w:sz w:val="28"/>
          <w:szCs w:val="28"/>
        </w:rPr>
        <w:t xml:space="preserve"> 121</w:t>
      </w:r>
    </w:p>
    <w:p w:rsidR="00905632" w:rsidRPr="00D8489F" w:rsidRDefault="00D8489F">
      <w:pPr>
        <w:spacing w:after="0" w:line="240" w:lineRule="auto"/>
        <w:ind w:left="142" w:firstLine="567"/>
        <w:jc w:val="right"/>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 </w:t>
      </w: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ПРАВИЛА</w:t>
      </w: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 xml:space="preserve">размещения движимых вещей на детских игровых, спортивных, хозяйственных площадках, площадках для отдыха, расположенных на территории сельского поселения </w:t>
      </w:r>
      <w:proofErr w:type="spellStart"/>
      <w:r w:rsidR="00F01D42" w:rsidRPr="00F01D42">
        <w:rPr>
          <w:rFonts w:ascii="Times New Roman" w:eastAsia="Times New Roman" w:hAnsi="Times New Roman" w:cs="Times New Roman"/>
          <w:b/>
          <w:color w:val="000000"/>
          <w:sz w:val="28"/>
          <w:szCs w:val="28"/>
        </w:rPr>
        <w:t>Мерясовский</w:t>
      </w:r>
      <w:proofErr w:type="spellEnd"/>
      <w:r w:rsidRPr="00D8489F">
        <w:rPr>
          <w:rFonts w:ascii="Times New Roman" w:eastAsia="Times New Roman" w:hAnsi="Times New Roman" w:cs="Times New Roman"/>
          <w:b/>
          <w:color w:val="000000"/>
          <w:sz w:val="28"/>
          <w:szCs w:val="28"/>
        </w:rPr>
        <w:t xml:space="preserve"> сельсовет муниципального района </w:t>
      </w:r>
      <w:proofErr w:type="spellStart"/>
      <w:r w:rsidRPr="00D8489F">
        <w:rPr>
          <w:rFonts w:ascii="Times New Roman" w:eastAsia="Times New Roman" w:hAnsi="Times New Roman" w:cs="Times New Roman"/>
          <w:b/>
          <w:color w:val="000000"/>
          <w:sz w:val="28"/>
          <w:szCs w:val="28"/>
        </w:rPr>
        <w:t>Баймакский</w:t>
      </w:r>
      <w:proofErr w:type="spellEnd"/>
      <w:r w:rsidRPr="00D8489F">
        <w:rPr>
          <w:rFonts w:ascii="Times New Roman" w:eastAsia="Times New Roman" w:hAnsi="Times New Roman" w:cs="Times New Roman"/>
          <w:b/>
          <w:color w:val="000000"/>
          <w:sz w:val="28"/>
          <w:szCs w:val="28"/>
        </w:rPr>
        <w:t xml:space="preserve"> район Республики Башкортостан</w:t>
      </w: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 </w:t>
      </w: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1. Общие положения</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1. </w:t>
      </w:r>
      <w:proofErr w:type="gramStart"/>
      <w:r w:rsidRPr="00D8489F">
        <w:rPr>
          <w:rFonts w:ascii="Times New Roman" w:eastAsia="Times New Roman" w:hAnsi="Times New Roman" w:cs="Times New Roman"/>
          <w:color w:val="000000"/>
          <w:sz w:val="28"/>
          <w:szCs w:val="28"/>
        </w:rPr>
        <w:t>Настоящие Правила разработаны в соответствии с Гражданским </w:t>
      </w:r>
      <w:hyperlink r:id="rId7">
        <w:r w:rsidRPr="00D8489F">
          <w:rPr>
            <w:rFonts w:ascii="Times New Roman" w:eastAsia="Times New Roman" w:hAnsi="Times New Roman" w:cs="Times New Roman"/>
            <w:color w:val="800080"/>
            <w:sz w:val="28"/>
            <w:szCs w:val="28"/>
            <w:u w:val="single"/>
          </w:rPr>
          <w:t>кодексом</w:t>
        </w:r>
      </w:hyperlink>
      <w:r w:rsidRPr="00D8489F">
        <w:rPr>
          <w:rFonts w:ascii="Times New Roman" w:eastAsia="Times New Roman" w:hAnsi="Times New Roman" w:cs="Times New Roman"/>
          <w:color w:val="000000"/>
          <w:sz w:val="28"/>
          <w:szCs w:val="28"/>
        </w:rPr>
        <w:t> Российской Федерации, Земельным </w:t>
      </w:r>
      <w:hyperlink r:id="rId8">
        <w:r w:rsidRPr="00D8489F">
          <w:rPr>
            <w:rFonts w:ascii="Times New Roman" w:eastAsia="Times New Roman" w:hAnsi="Times New Roman" w:cs="Times New Roman"/>
            <w:color w:val="800080"/>
            <w:sz w:val="28"/>
            <w:szCs w:val="28"/>
            <w:u w:val="single"/>
          </w:rPr>
          <w:t>кодекс</w:t>
        </w:r>
      </w:hyperlink>
      <w:r w:rsidRPr="00D8489F">
        <w:rPr>
          <w:rFonts w:ascii="Times New Roman" w:eastAsia="Times New Roman" w:hAnsi="Times New Roman" w:cs="Times New Roman"/>
          <w:color w:val="0000FF"/>
          <w:sz w:val="28"/>
          <w:szCs w:val="28"/>
        </w:rPr>
        <w:t>ом</w:t>
      </w:r>
      <w:r w:rsidRPr="00D8489F">
        <w:rPr>
          <w:rFonts w:ascii="Times New Roman" w:eastAsia="Times New Roman" w:hAnsi="Times New Roman" w:cs="Times New Roman"/>
          <w:color w:val="000000"/>
          <w:sz w:val="28"/>
          <w:szCs w:val="28"/>
        </w:rPr>
        <w:t> Российской Федерации, </w:t>
      </w:r>
      <w:hyperlink r:id="rId9">
        <w:r w:rsidRPr="00D8489F">
          <w:rPr>
            <w:rFonts w:ascii="Times New Roman" w:eastAsia="Times New Roman" w:hAnsi="Times New Roman" w:cs="Times New Roman"/>
            <w:color w:val="800080"/>
            <w:sz w:val="28"/>
            <w:szCs w:val="28"/>
            <w:u w:val="single"/>
          </w:rPr>
          <w:t>Кодекс</w:t>
        </w:r>
      </w:hyperlink>
      <w:r w:rsidRPr="00D8489F">
        <w:rPr>
          <w:rFonts w:ascii="Times New Roman" w:eastAsia="Times New Roman" w:hAnsi="Times New Roman" w:cs="Times New Roman"/>
          <w:color w:val="0000FF"/>
          <w:sz w:val="28"/>
          <w:szCs w:val="28"/>
        </w:rPr>
        <w:t>ом</w:t>
      </w:r>
      <w:r w:rsidRPr="00D8489F">
        <w:rPr>
          <w:rFonts w:ascii="Times New Roman" w:eastAsia="Times New Roman" w:hAnsi="Times New Roman" w:cs="Times New Roman"/>
          <w:color w:val="000000"/>
          <w:sz w:val="28"/>
          <w:szCs w:val="28"/>
        </w:rPr>
        <w:t> Российской Федерации об административных правонарушениях, Федеральным </w:t>
      </w:r>
      <w:hyperlink r:id="rId10">
        <w:r w:rsidRPr="00D8489F">
          <w:rPr>
            <w:rFonts w:ascii="Times New Roman" w:eastAsia="Times New Roman" w:hAnsi="Times New Roman" w:cs="Times New Roman"/>
            <w:color w:val="800080"/>
            <w:sz w:val="28"/>
            <w:szCs w:val="28"/>
            <w:u w:val="single"/>
          </w:rPr>
          <w:t>законом</w:t>
        </w:r>
      </w:hyperlink>
      <w:r w:rsidRPr="00D8489F">
        <w:rPr>
          <w:rFonts w:ascii="Times New Roman" w:eastAsia="Times New Roman" w:hAnsi="Times New Roman" w:cs="Times New Roman"/>
          <w:color w:val="000000"/>
          <w:sz w:val="28"/>
          <w:szCs w:val="28"/>
        </w:rPr>
        <w:t xml:space="preserve"> от 06 октября 2003 года </w:t>
      </w:r>
      <w:r w:rsidRPr="00D8489F">
        <w:rPr>
          <w:rFonts w:ascii="Times New Roman" w:eastAsia="Segoe UI Symbol" w:hAnsi="Times New Roman" w:cs="Times New Roman"/>
          <w:color w:val="000000"/>
          <w:sz w:val="28"/>
          <w:szCs w:val="28"/>
        </w:rPr>
        <w:t>№</w:t>
      </w:r>
      <w:r w:rsidRPr="00D8489F">
        <w:rPr>
          <w:rFonts w:ascii="Times New Roman" w:eastAsia="Times New Roman" w:hAnsi="Times New Roman" w:cs="Times New Roman"/>
          <w:color w:val="000000"/>
          <w:sz w:val="28"/>
          <w:szCs w:val="28"/>
        </w:rPr>
        <w:t xml:space="preserve"> 131-ФЗ «Об общих принципах организации местного самоуправления в Российской Федерации», </w:t>
      </w:r>
      <w:hyperlink r:id="rId11">
        <w:r w:rsidRPr="00D8489F">
          <w:rPr>
            <w:rFonts w:ascii="Times New Roman" w:eastAsia="Times New Roman" w:hAnsi="Times New Roman" w:cs="Times New Roman"/>
            <w:color w:val="800080"/>
            <w:sz w:val="28"/>
            <w:szCs w:val="28"/>
            <w:u w:val="single"/>
          </w:rPr>
          <w:t>Уставом</w:t>
        </w:r>
      </w:hyperlink>
      <w:r w:rsidRPr="00D8489F">
        <w:rPr>
          <w:rFonts w:ascii="Times New Roman" w:eastAsia="Times New Roman" w:hAnsi="Times New Roman" w:cs="Times New Roman"/>
          <w:color w:val="000000"/>
          <w:sz w:val="28"/>
          <w:szCs w:val="28"/>
        </w:rPr>
        <w:t xml:space="preserve"> сельского поселения </w:t>
      </w:r>
      <w:proofErr w:type="spellStart"/>
      <w:r w:rsidR="00F01D42" w:rsidRPr="00F01D42">
        <w:rPr>
          <w:rFonts w:ascii="Times New Roman" w:eastAsia="Times New Roman" w:hAnsi="Times New Roman" w:cs="Times New Roman"/>
          <w:color w:val="000000"/>
          <w:sz w:val="28"/>
          <w:szCs w:val="28"/>
        </w:rPr>
        <w:t>Мерясовский</w:t>
      </w:r>
      <w:proofErr w:type="spellEnd"/>
      <w:r w:rsidRPr="00D8489F">
        <w:rPr>
          <w:rFonts w:ascii="Times New Roman" w:eastAsia="Times New Roman" w:hAnsi="Times New Roman" w:cs="Times New Roman"/>
          <w:color w:val="000000"/>
          <w:sz w:val="28"/>
          <w:szCs w:val="28"/>
        </w:rPr>
        <w:t xml:space="preserve"> 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 Правилами землепользования и застройки сельского поселения </w:t>
      </w:r>
      <w:proofErr w:type="spellStart"/>
      <w:r w:rsidR="00F01D42" w:rsidRPr="00F01D42">
        <w:rPr>
          <w:rFonts w:ascii="Times New Roman" w:eastAsia="Times New Roman" w:hAnsi="Times New Roman" w:cs="Times New Roman"/>
          <w:color w:val="000000"/>
          <w:sz w:val="28"/>
          <w:szCs w:val="28"/>
        </w:rPr>
        <w:t>Мерясовский</w:t>
      </w:r>
      <w:proofErr w:type="spellEnd"/>
      <w:r w:rsidRPr="00D8489F">
        <w:rPr>
          <w:rFonts w:ascii="Times New Roman" w:eastAsia="Times New Roman" w:hAnsi="Times New Roman" w:cs="Times New Roman"/>
          <w:color w:val="000000"/>
          <w:sz w:val="28"/>
          <w:szCs w:val="28"/>
        </w:rPr>
        <w:t xml:space="preserve"> сельсовет муниципального района</w:t>
      </w:r>
      <w:proofErr w:type="gramEnd"/>
      <w:r w:rsidRPr="00D8489F">
        <w:rPr>
          <w:rFonts w:ascii="Times New Roman" w:eastAsia="Times New Roman" w:hAnsi="Times New Roman" w:cs="Times New Roman"/>
          <w:color w:val="000000"/>
          <w:sz w:val="28"/>
          <w:szCs w:val="28"/>
        </w:rPr>
        <w:t xml:space="preserve"> </w:t>
      </w:r>
      <w:proofErr w:type="spellStart"/>
      <w:proofErr w:type="gram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 Правилами благоустройства сельского поселения </w:t>
      </w:r>
      <w:proofErr w:type="spellStart"/>
      <w:r w:rsidR="00F01D42" w:rsidRPr="00F01D42">
        <w:rPr>
          <w:rFonts w:ascii="Times New Roman" w:eastAsia="Times New Roman" w:hAnsi="Times New Roman" w:cs="Times New Roman"/>
          <w:color w:val="000000"/>
          <w:sz w:val="28"/>
          <w:szCs w:val="28"/>
        </w:rPr>
        <w:t>Мерясовский</w:t>
      </w:r>
      <w:proofErr w:type="spellEnd"/>
      <w:r w:rsidRPr="00D8489F">
        <w:rPr>
          <w:rFonts w:ascii="Times New Roman" w:eastAsia="Times New Roman" w:hAnsi="Times New Roman" w:cs="Times New Roman"/>
          <w:color w:val="000000"/>
          <w:sz w:val="28"/>
          <w:szCs w:val="28"/>
        </w:rPr>
        <w:t xml:space="preserve"> 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 и иными правовыми актами сельского поселения </w:t>
      </w:r>
      <w:proofErr w:type="spellStart"/>
      <w:r w:rsidR="00F01D42" w:rsidRPr="00F01D42">
        <w:rPr>
          <w:rFonts w:ascii="Times New Roman" w:eastAsia="Times New Roman" w:hAnsi="Times New Roman" w:cs="Times New Roman"/>
          <w:color w:val="000000"/>
          <w:sz w:val="28"/>
          <w:szCs w:val="28"/>
        </w:rPr>
        <w:t>Мерясовский</w:t>
      </w:r>
      <w:proofErr w:type="spellEnd"/>
      <w:r w:rsidRPr="00D8489F">
        <w:rPr>
          <w:rFonts w:ascii="Times New Roman" w:eastAsia="Times New Roman" w:hAnsi="Times New Roman" w:cs="Times New Roman"/>
          <w:color w:val="000000"/>
          <w:sz w:val="28"/>
          <w:szCs w:val="28"/>
        </w:rPr>
        <w:t xml:space="preserve"> 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 и принято в целях обеспечения градостроительной деятельности, благоустройства, улучшения санитарного состояния и архитектурного облика территории сельского поселения </w:t>
      </w:r>
      <w:proofErr w:type="spellStart"/>
      <w:r w:rsidR="00F01D42" w:rsidRPr="00F01D42">
        <w:rPr>
          <w:rFonts w:ascii="Times New Roman" w:eastAsia="Times New Roman" w:hAnsi="Times New Roman" w:cs="Times New Roman"/>
          <w:color w:val="000000"/>
          <w:sz w:val="28"/>
          <w:szCs w:val="28"/>
        </w:rPr>
        <w:t>Мерясовский</w:t>
      </w:r>
      <w:proofErr w:type="spellEnd"/>
      <w:r w:rsidRPr="00D8489F">
        <w:rPr>
          <w:rFonts w:ascii="Times New Roman" w:eastAsia="Times New Roman" w:hAnsi="Times New Roman" w:cs="Times New Roman"/>
          <w:color w:val="000000"/>
          <w:sz w:val="28"/>
          <w:szCs w:val="28"/>
        </w:rPr>
        <w:t xml:space="preserve"> 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 обеспечения безопасности граждан и окружающей</w:t>
      </w:r>
      <w:proofErr w:type="gramEnd"/>
      <w:r w:rsidRPr="00D8489F">
        <w:rPr>
          <w:rFonts w:ascii="Times New Roman" w:eastAsia="Times New Roman" w:hAnsi="Times New Roman" w:cs="Times New Roman"/>
          <w:color w:val="000000"/>
          <w:sz w:val="28"/>
          <w:szCs w:val="28"/>
        </w:rPr>
        <w:t xml:space="preserve"> среды.</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2. </w:t>
      </w:r>
      <w:proofErr w:type="gramStart"/>
      <w:r w:rsidRPr="00D8489F">
        <w:rPr>
          <w:rFonts w:ascii="Times New Roman" w:eastAsia="Times New Roman" w:hAnsi="Times New Roman" w:cs="Times New Roman"/>
          <w:color w:val="000000"/>
          <w:sz w:val="28"/>
          <w:szCs w:val="28"/>
        </w:rPr>
        <w:t>Настоящие Правила регулируют отношения, связанные с выявлением и определением судьбы движимого имущества, которое не имеет собственника или собственник которого неизвестен, либо имущества, брошенного собственником или собственник от которого отказался (далее – брошенные объекты).</w:t>
      </w:r>
      <w:proofErr w:type="gramEnd"/>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proofErr w:type="gramStart"/>
      <w:r w:rsidRPr="00D8489F">
        <w:rPr>
          <w:rFonts w:ascii="Times New Roman" w:eastAsia="Times New Roman" w:hAnsi="Times New Roman" w:cs="Times New Roman"/>
          <w:color w:val="000000"/>
          <w:sz w:val="28"/>
          <w:szCs w:val="28"/>
        </w:rPr>
        <w:t xml:space="preserve">Настоящие Правила применяются также в отношении самовольно установленных (размещенных) на территории сельского поселения </w:t>
      </w:r>
      <w:proofErr w:type="spellStart"/>
      <w:r w:rsidR="00F01D42" w:rsidRPr="00F01D42">
        <w:rPr>
          <w:rFonts w:ascii="Times New Roman" w:eastAsia="Times New Roman" w:hAnsi="Times New Roman" w:cs="Times New Roman"/>
          <w:color w:val="000000"/>
          <w:sz w:val="28"/>
          <w:szCs w:val="28"/>
        </w:rPr>
        <w:lastRenderedPageBreak/>
        <w:t>Мерясовский</w:t>
      </w:r>
      <w:proofErr w:type="spellEnd"/>
      <w:r w:rsidRPr="00D8489F">
        <w:rPr>
          <w:rFonts w:ascii="Times New Roman" w:eastAsia="Times New Roman" w:hAnsi="Times New Roman" w:cs="Times New Roman"/>
          <w:color w:val="000000"/>
          <w:sz w:val="28"/>
          <w:szCs w:val="28"/>
        </w:rPr>
        <w:t xml:space="preserve"> 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 движимых вещей, а также незаконно размещенных движимых вещей, то есть вещей, право на размещение, которых прекратилось или не возникло, либо право размещения, которых было реализовано ненадлежащим образом (далее – самовольно установленные объекты).</w:t>
      </w:r>
      <w:proofErr w:type="gramEnd"/>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3. Реализация настоящих Правил направлена на предупреждение, пресечение нарушений прав граждан на благоприятную и безопасную среду обитания, обеспечение градостроительной деятельности и благоустройства, улучшение санитарного состояния и архитектурного облика территории сельского поселения </w:t>
      </w:r>
      <w:proofErr w:type="spellStart"/>
      <w:r w:rsidR="00F01D42" w:rsidRPr="00F01D42">
        <w:rPr>
          <w:rFonts w:ascii="Times New Roman" w:eastAsia="Times New Roman" w:hAnsi="Times New Roman" w:cs="Times New Roman"/>
          <w:color w:val="000000"/>
          <w:sz w:val="28"/>
          <w:szCs w:val="28"/>
        </w:rPr>
        <w:t>Мерясовский</w:t>
      </w:r>
      <w:proofErr w:type="spellEnd"/>
      <w:r w:rsidRPr="00D8489F">
        <w:rPr>
          <w:rFonts w:ascii="Times New Roman" w:eastAsia="Times New Roman" w:hAnsi="Times New Roman" w:cs="Times New Roman"/>
          <w:color w:val="000000"/>
          <w:sz w:val="28"/>
          <w:szCs w:val="28"/>
        </w:rPr>
        <w:t xml:space="preserve"> 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 Реализация настоящих Правил не предполагает лишения или ограничения права собственности на нестационарные объекты.</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4. </w:t>
      </w:r>
      <w:proofErr w:type="gramStart"/>
      <w:r w:rsidRPr="00D8489F">
        <w:rPr>
          <w:rFonts w:ascii="Times New Roman" w:eastAsia="Times New Roman" w:hAnsi="Times New Roman" w:cs="Times New Roman"/>
          <w:color w:val="000000"/>
          <w:sz w:val="28"/>
          <w:szCs w:val="28"/>
        </w:rPr>
        <w:t>В целях применения настоящих Правил, под движимыми вещами (имуществом) понимаются нестационарные торговые объекты, временные постройки, нестационарные гаражи, павильоны, киоски, рекламные конструкции, навесы, контейнеры, передвижные строения, конструкции, механизмы, строительные материалы, ограждения, прочие движимые вещи, перемещение которых возможно без несоразмерного ущерба их назначению (далее – объекты, нестационарные объекты).</w:t>
      </w:r>
      <w:proofErr w:type="gramEnd"/>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К объектам, в отношении которых применяются настоящие Правила, относится автотранспорт, который частично разукомплектован (отсутствуют детали, узлы) и находящийся в неработоспособном состоянии (далее – брошенный автотранспорт).</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5. Настоящие Правила основаны на принципах открытости и доступности информации, необходимости уважения собственниками объектов прав граждан, а также законности решений о вывозе объектов и обязательно для исполнения всеми физическими и юридическими лицами на всей территории сельского поселения </w:t>
      </w:r>
      <w:proofErr w:type="spellStart"/>
      <w:r w:rsidR="00F01D42" w:rsidRPr="00F01D42">
        <w:rPr>
          <w:rFonts w:ascii="Times New Roman" w:eastAsia="Times New Roman" w:hAnsi="Times New Roman" w:cs="Times New Roman"/>
          <w:color w:val="000000"/>
          <w:sz w:val="28"/>
          <w:szCs w:val="28"/>
        </w:rPr>
        <w:t>Мерясовский</w:t>
      </w:r>
      <w:proofErr w:type="spellEnd"/>
      <w:r w:rsidRPr="00D8489F">
        <w:rPr>
          <w:rFonts w:ascii="Times New Roman" w:eastAsia="Times New Roman" w:hAnsi="Times New Roman" w:cs="Times New Roman"/>
          <w:color w:val="000000"/>
          <w:sz w:val="28"/>
          <w:szCs w:val="28"/>
        </w:rPr>
        <w:t xml:space="preserve"> 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w:t>
      </w: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2. Размещение на территории сельского поселения нестационарных объектов</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6. Размещение нестационарных объектов не допускается: на газонах,  детских игровых, спортивных, хозяйственных площадках, площадках для отдыха.</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w:t>
      </w: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3. Выявление брошенных и самовольно установленных нестационарных объектов</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7. </w:t>
      </w:r>
      <w:proofErr w:type="gramStart"/>
      <w:r w:rsidRPr="00D8489F">
        <w:rPr>
          <w:rFonts w:ascii="Times New Roman" w:eastAsia="Times New Roman" w:hAnsi="Times New Roman" w:cs="Times New Roman"/>
          <w:color w:val="000000"/>
          <w:sz w:val="28"/>
          <w:szCs w:val="28"/>
        </w:rPr>
        <w:t xml:space="preserve">Выявление брошенных и самовольно установленных нестационарных объектов осуществляется сельским поселением </w:t>
      </w:r>
      <w:proofErr w:type="spellStart"/>
      <w:r w:rsidR="00F01D42" w:rsidRPr="00F01D42">
        <w:rPr>
          <w:rFonts w:ascii="Times New Roman" w:eastAsia="Times New Roman" w:hAnsi="Times New Roman" w:cs="Times New Roman"/>
          <w:color w:val="000000"/>
          <w:sz w:val="28"/>
          <w:szCs w:val="28"/>
        </w:rPr>
        <w:t>Мерясовский</w:t>
      </w:r>
      <w:proofErr w:type="spellEnd"/>
      <w:r w:rsidRPr="00D8489F">
        <w:rPr>
          <w:rFonts w:ascii="Times New Roman" w:eastAsia="Times New Roman" w:hAnsi="Times New Roman" w:cs="Times New Roman"/>
          <w:color w:val="000000"/>
          <w:sz w:val="28"/>
          <w:szCs w:val="28"/>
        </w:rPr>
        <w:t xml:space="preserve"> 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w:t>
      </w:r>
      <w:r w:rsidRPr="00D8489F">
        <w:rPr>
          <w:rFonts w:ascii="Times New Roman" w:eastAsia="Times New Roman" w:hAnsi="Times New Roman" w:cs="Times New Roman"/>
          <w:color w:val="000000"/>
          <w:sz w:val="28"/>
          <w:szCs w:val="28"/>
        </w:rPr>
        <w:lastRenderedPageBreak/>
        <w:t>Республики Башкортостан путем реализации полномочий органов местного самоуправления в области архитектуры и градостроительства, осуществления земельного контроля, благоустройства территории, а также путем получения информации от граждан, юридических лиц, органов государственной власти и местного самоуправления, средств массовой информации.</w:t>
      </w:r>
      <w:proofErr w:type="gramEnd"/>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8. Выявление объектов осуществляется сельским поселением </w:t>
      </w:r>
      <w:proofErr w:type="spellStart"/>
      <w:r w:rsidR="00F01D42" w:rsidRPr="00F01D42">
        <w:rPr>
          <w:rFonts w:ascii="Times New Roman" w:eastAsia="Times New Roman" w:hAnsi="Times New Roman" w:cs="Times New Roman"/>
          <w:color w:val="000000"/>
          <w:sz w:val="28"/>
          <w:szCs w:val="28"/>
        </w:rPr>
        <w:t>Мерясовский</w:t>
      </w:r>
      <w:proofErr w:type="spellEnd"/>
      <w:r w:rsidRPr="00D8489F">
        <w:rPr>
          <w:rFonts w:ascii="Times New Roman" w:eastAsia="Times New Roman" w:hAnsi="Times New Roman" w:cs="Times New Roman"/>
          <w:color w:val="000000"/>
          <w:sz w:val="28"/>
          <w:szCs w:val="28"/>
        </w:rPr>
        <w:t xml:space="preserve"> 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 постоянно, периодически, в соответствии с планами работы соответствующих структурных подразделений и органов, совещательных органов и комиссий.</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9. В процессе выявления объектов сельское поселение </w:t>
      </w:r>
      <w:proofErr w:type="spellStart"/>
      <w:r w:rsidR="00F01D42" w:rsidRPr="00F01D42">
        <w:rPr>
          <w:rFonts w:ascii="Times New Roman" w:eastAsia="Times New Roman" w:hAnsi="Times New Roman" w:cs="Times New Roman"/>
          <w:color w:val="000000"/>
          <w:sz w:val="28"/>
          <w:szCs w:val="28"/>
        </w:rPr>
        <w:t>Мерясовский</w:t>
      </w:r>
      <w:proofErr w:type="spellEnd"/>
      <w:r w:rsidR="00F01D42" w:rsidRPr="00F01D42">
        <w:rPr>
          <w:rFonts w:ascii="Times New Roman" w:eastAsia="Times New Roman" w:hAnsi="Times New Roman" w:cs="Times New Roman"/>
          <w:color w:val="000000"/>
          <w:sz w:val="28"/>
          <w:szCs w:val="28"/>
        </w:rPr>
        <w:t xml:space="preserve"> </w:t>
      </w:r>
      <w:r w:rsidRPr="00D8489F">
        <w:rPr>
          <w:rFonts w:ascii="Times New Roman" w:eastAsia="Times New Roman" w:hAnsi="Times New Roman" w:cs="Times New Roman"/>
          <w:color w:val="000000"/>
          <w:sz w:val="28"/>
          <w:szCs w:val="28"/>
        </w:rPr>
        <w:t xml:space="preserve">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 обеспечивает взаимодействие с органами государственной власти и местного самоуправления, уполномоченными в соответствии с законодательством на решение вопросов в области распоряжения земельными участками, государственной регистрации, кадастра и картографии, органами внутренних дел.</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10. На основании информации об объекте, поступившей в процессе выявления, сельское поселение </w:t>
      </w:r>
      <w:proofErr w:type="spellStart"/>
      <w:r w:rsidR="00F01D42" w:rsidRPr="00F01D42">
        <w:rPr>
          <w:rFonts w:ascii="Times New Roman" w:eastAsia="Times New Roman" w:hAnsi="Times New Roman" w:cs="Times New Roman"/>
          <w:color w:val="000000"/>
          <w:sz w:val="28"/>
          <w:szCs w:val="28"/>
        </w:rPr>
        <w:t>Мерясовский</w:t>
      </w:r>
      <w:proofErr w:type="spellEnd"/>
      <w:r w:rsidRPr="00D8489F">
        <w:rPr>
          <w:rFonts w:ascii="Times New Roman" w:eastAsia="Times New Roman" w:hAnsi="Times New Roman" w:cs="Times New Roman"/>
          <w:color w:val="000000"/>
          <w:sz w:val="28"/>
          <w:szCs w:val="28"/>
        </w:rPr>
        <w:t xml:space="preserve"> 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 в двухнедельный срок с момента ее поступления осуществляется осмотр объекта. Осмотр объекта может проводиться с участием сотрудников органов внутренних дел, иных органов власти, граждан, должностных лиц, которые вправе предоставить информацию об объекте или его собственнике (пользователе). </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11. Собственник объекта или лицо, заявляющее о правах пользования объектом, вправе участвовать при осмотре объекта, предоставлять любую информацию, требовать предоставления информации об основаниях проведения осмотра, о настоящих Правилах, о данных должностных лиц, участвующих в осмотре, делать необходимые записи в документах, составляемых при осмотре.</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12. Осмотр объекта оформляется актом, в котором указывается:</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1) дата и место составления акта;</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2) местоположение и описание объекта, с приложением фото и (или) видеоматериалов;</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3) сведения о лице, самовольно установившем или использующем объект (если оно установлено);</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4) информация, поступившая от лиц, участвующих в осмотре;</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5) подписи лиц, участвовавших в осмотре.</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Акт составляется в трех экземплярах: по одному экземпляру для сельского поселения </w:t>
      </w:r>
      <w:proofErr w:type="spellStart"/>
      <w:r w:rsidR="00F01D42" w:rsidRPr="00F01D42">
        <w:rPr>
          <w:rFonts w:ascii="Times New Roman" w:eastAsia="Times New Roman" w:hAnsi="Times New Roman" w:cs="Times New Roman"/>
          <w:color w:val="000000"/>
          <w:sz w:val="28"/>
          <w:szCs w:val="28"/>
        </w:rPr>
        <w:t>Мерясовский</w:t>
      </w:r>
      <w:proofErr w:type="spellEnd"/>
      <w:r w:rsidRPr="00D8489F">
        <w:rPr>
          <w:rFonts w:ascii="Times New Roman" w:eastAsia="Times New Roman" w:hAnsi="Times New Roman" w:cs="Times New Roman"/>
          <w:color w:val="000000"/>
          <w:sz w:val="28"/>
          <w:szCs w:val="28"/>
        </w:rPr>
        <w:t xml:space="preserve"> 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 лица, самовольно установившего объект, для направления в орган, уполномоченный возбуждать дела об административных правонарушениях. </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lastRenderedPageBreak/>
        <w:t>Акт составляется уполномоченным лицом по месту нахождения объекта в течение трех рабочих дней со дня проведения осмотра.</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В случае</w:t>
      </w:r>
      <w:proofErr w:type="gramStart"/>
      <w:r w:rsidRPr="00D8489F">
        <w:rPr>
          <w:rFonts w:ascii="Times New Roman" w:eastAsia="Times New Roman" w:hAnsi="Times New Roman" w:cs="Times New Roman"/>
          <w:color w:val="000000"/>
          <w:sz w:val="28"/>
          <w:szCs w:val="28"/>
        </w:rPr>
        <w:t>,</w:t>
      </w:r>
      <w:proofErr w:type="gramEnd"/>
      <w:r w:rsidRPr="00D8489F">
        <w:rPr>
          <w:rFonts w:ascii="Times New Roman" w:eastAsia="Times New Roman" w:hAnsi="Times New Roman" w:cs="Times New Roman"/>
          <w:color w:val="000000"/>
          <w:sz w:val="28"/>
          <w:szCs w:val="28"/>
        </w:rPr>
        <w:t xml:space="preserve"> если объект не относится к недвижимым вещам и его расположение на земельном участке незаконно, сельским поселением </w:t>
      </w:r>
      <w:proofErr w:type="spellStart"/>
      <w:r w:rsidR="00F01D42" w:rsidRPr="00F01D42">
        <w:rPr>
          <w:rFonts w:ascii="Times New Roman" w:eastAsia="Times New Roman" w:hAnsi="Times New Roman" w:cs="Times New Roman"/>
          <w:color w:val="000000"/>
          <w:sz w:val="28"/>
          <w:szCs w:val="28"/>
        </w:rPr>
        <w:t>Мерясовский</w:t>
      </w:r>
      <w:proofErr w:type="spellEnd"/>
      <w:r w:rsidRPr="00D8489F">
        <w:rPr>
          <w:rFonts w:ascii="Times New Roman" w:eastAsia="Times New Roman" w:hAnsi="Times New Roman" w:cs="Times New Roman"/>
          <w:color w:val="000000"/>
          <w:sz w:val="28"/>
          <w:szCs w:val="28"/>
        </w:rPr>
        <w:t xml:space="preserve"> 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 принимаются меры по розыску собственников объектов путем направления запросов в организации, обладающие соответствующей информацией и размещения соответствующей информации в порядке, предусмотренном разделом 4 настоящих Правил.</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В случае установления собственника объекта акт осмотра и иная имеющаяся информация направляются в орган (органы), уполномоченные возбуждать дела об административных правонарушениях.</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w:t>
      </w:r>
    </w:p>
    <w:p w:rsidR="00905632" w:rsidRPr="00D8489F" w:rsidRDefault="00D8489F">
      <w:pPr>
        <w:spacing w:after="0" w:line="240" w:lineRule="auto"/>
        <w:ind w:left="142" w:firstLine="567"/>
        <w:jc w:val="center"/>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4. Порядок уведомления собственника (пользователя) самовольно установленного объекта, информирования населения о выявленных брошенных объектах</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b/>
          <w:color w:val="000000"/>
          <w:sz w:val="28"/>
          <w:szCs w:val="28"/>
        </w:rPr>
        <w:t> </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14. Перемещение объектов и приведение земельных участков в их первоначальное состояние выполняется лицом, самовольно установившим объект, в добровольном порядке либо на основании решения суда службой судебных приставов.</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15. В случае выявления самовольно установленного объекта, на основании составленного акта осмотра сельским поселением </w:t>
      </w:r>
      <w:proofErr w:type="spellStart"/>
      <w:r w:rsidR="00F01D42" w:rsidRPr="00F01D42">
        <w:rPr>
          <w:rFonts w:ascii="Times New Roman" w:eastAsia="Times New Roman" w:hAnsi="Times New Roman" w:cs="Times New Roman"/>
          <w:color w:val="000000"/>
          <w:sz w:val="28"/>
          <w:szCs w:val="28"/>
        </w:rPr>
        <w:t>Мерясовский</w:t>
      </w:r>
      <w:proofErr w:type="spellEnd"/>
      <w:r w:rsidRPr="00D8489F">
        <w:rPr>
          <w:rFonts w:ascii="Times New Roman" w:eastAsia="Times New Roman" w:hAnsi="Times New Roman" w:cs="Times New Roman"/>
          <w:color w:val="000000"/>
          <w:sz w:val="28"/>
          <w:szCs w:val="28"/>
        </w:rPr>
        <w:t xml:space="preserve"> сельсовета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 собственнику (пользователю) объекта выдается письменное уведомление с требованием о вывозе объекта и освобождении земельного участка в десятидневный срок. Уведомление вручается собственнику (пользователю) самовольно установленного объекта под роспись или направляется по почте заказным письмом с уведомлением о вручении. При отказе лица ознакомиться с уведомлением в нем делается соответствующая отметка. В случае направления уведомления по почте такое уведомление размещается в порядке, предусмотренном частью 16 настоящих Правил.</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16. В случае</w:t>
      </w:r>
      <w:proofErr w:type="gramStart"/>
      <w:r w:rsidRPr="00D8489F">
        <w:rPr>
          <w:rFonts w:ascii="Times New Roman" w:eastAsia="Times New Roman" w:hAnsi="Times New Roman" w:cs="Times New Roman"/>
          <w:color w:val="000000"/>
          <w:sz w:val="28"/>
          <w:szCs w:val="28"/>
        </w:rPr>
        <w:t>,</w:t>
      </w:r>
      <w:proofErr w:type="gramEnd"/>
      <w:r w:rsidRPr="00D8489F">
        <w:rPr>
          <w:rFonts w:ascii="Times New Roman" w:eastAsia="Times New Roman" w:hAnsi="Times New Roman" w:cs="Times New Roman"/>
          <w:color w:val="000000"/>
          <w:sz w:val="28"/>
          <w:szCs w:val="28"/>
        </w:rPr>
        <w:t xml:space="preserve"> если собственник (пользователь) объекта неизвестен, сельское поселение </w:t>
      </w:r>
      <w:proofErr w:type="spellStart"/>
      <w:r w:rsidR="00F01D42" w:rsidRPr="00F01D42">
        <w:rPr>
          <w:rFonts w:ascii="Times New Roman" w:eastAsia="Times New Roman" w:hAnsi="Times New Roman" w:cs="Times New Roman"/>
          <w:color w:val="000000"/>
          <w:sz w:val="28"/>
          <w:szCs w:val="28"/>
        </w:rPr>
        <w:t>Мерясовский</w:t>
      </w:r>
      <w:proofErr w:type="spellEnd"/>
      <w:r w:rsidR="00F01D42" w:rsidRPr="00F01D42">
        <w:rPr>
          <w:rFonts w:ascii="Times New Roman" w:eastAsia="Times New Roman" w:hAnsi="Times New Roman" w:cs="Times New Roman"/>
          <w:color w:val="000000"/>
          <w:sz w:val="28"/>
          <w:szCs w:val="28"/>
        </w:rPr>
        <w:t xml:space="preserve"> </w:t>
      </w:r>
      <w:r w:rsidRPr="00D8489F">
        <w:rPr>
          <w:rFonts w:ascii="Times New Roman" w:eastAsia="Times New Roman" w:hAnsi="Times New Roman" w:cs="Times New Roman"/>
          <w:color w:val="000000"/>
          <w:sz w:val="28"/>
          <w:szCs w:val="28"/>
        </w:rPr>
        <w:t xml:space="preserve">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 в трехдневный срок с момента составления акта осмотра объекта размещает на объекте уведомление, указанное в части 15 настоящих Правил, обеспечивает его наглядность и защищенность от воздействия факторов внешней среды, обеспечивает </w:t>
      </w:r>
      <w:proofErr w:type="spellStart"/>
      <w:r w:rsidRPr="00D8489F">
        <w:rPr>
          <w:rFonts w:ascii="Times New Roman" w:eastAsia="Times New Roman" w:hAnsi="Times New Roman" w:cs="Times New Roman"/>
          <w:color w:val="000000"/>
          <w:sz w:val="28"/>
          <w:szCs w:val="28"/>
        </w:rPr>
        <w:t>фотофиксацию</w:t>
      </w:r>
      <w:proofErr w:type="spellEnd"/>
      <w:r w:rsidRPr="00D8489F">
        <w:rPr>
          <w:rFonts w:ascii="Times New Roman" w:eastAsia="Times New Roman" w:hAnsi="Times New Roman" w:cs="Times New Roman"/>
          <w:color w:val="000000"/>
          <w:sz w:val="28"/>
          <w:szCs w:val="28"/>
        </w:rPr>
        <w:t xml:space="preserve"> размещения уведомления, а также опубликование уведомления и размещение его на официальном сайте сельского поселения </w:t>
      </w:r>
      <w:proofErr w:type="spellStart"/>
      <w:r w:rsidR="00F01D42" w:rsidRPr="00F01D42">
        <w:rPr>
          <w:rFonts w:ascii="Times New Roman" w:eastAsia="Times New Roman" w:hAnsi="Times New Roman" w:cs="Times New Roman"/>
          <w:color w:val="000000"/>
          <w:sz w:val="28"/>
          <w:szCs w:val="28"/>
        </w:rPr>
        <w:t>Мерясовский</w:t>
      </w:r>
      <w:proofErr w:type="spellEnd"/>
      <w:r w:rsidRPr="00D8489F">
        <w:rPr>
          <w:rFonts w:ascii="Times New Roman" w:eastAsia="Times New Roman" w:hAnsi="Times New Roman" w:cs="Times New Roman"/>
          <w:color w:val="000000"/>
          <w:sz w:val="28"/>
          <w:szCs w:val="28"/>
        </w:rPr>
        <w:t xml:space="preserve"> 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17. Срок для вывоза объекта и освобождения земельного участка устанавливается равным тридцати календарным дням с момента получения уведомления, либо </w:t>
      </w:r>
      <w:proofErr w:type="gramStart"/>
      <w:r w:rsidRPr="00D8489F">
        <w:rPr>
          <w:rFonts w:ascii="Times New Roman" w:eastAsia="Times New Roman" w:hAnsi="Times New Roman" w:cs="Times New Roman"/>
          <w:color w:val="000000"/>
          <w:sz w:val="28"/>
          <w:szCs w:val="28"/>
        </w:rPr>
        <w:t>с даты</w:t>
      </w:r>
      <w:proofErr w:type="gramEnd"/>
      <w:r w:rsidRPr="00D8489F">
        <w:rPr>
          <w:rFonts w:ascii="Times New Roman" w:eastAsia="Times New Roman" w:hAnsi="Times New Roman" w:cs="Times New Roman"/>
          <w:color w:val="000000"/>
          <w:sz w:val="28"/>
          <w:szCs w:val="28"/>
        </w:rPr>
        <w:t xml:space="preserve"> первого опубликования уведомления на </w:t>
      </w:r>
      <w:r w:rsidRPr="00D8489F">
        <w:rPr>
          <w:rFonts w:ascii="Times New Roman" w:eastAsia="Times New Roman" w:hAnsi="Times New Roman" w:cs="Times New Roman"/>
          <w:color w:val="000000"/>
          <w:sz w:val="28"/>
          <w:szCs w:val="28"/>
        </w:rPr>
        <w:lastRenderedPageBreak/>
        <w:t xml:space="preserve">официальном сайте сельского поселения </w:t>
      </w:r>
      <w:proofErr w:type="spellStart"/>
      <w:r w:rsidR="00F01D42" w:rsidRPr="00F01D42">
        <w:rPr>
          <w:rFonts w:ascii="Times New Roman" w:eastAsia="Times New Roman" w:hAnsi="Times New Roman" w:cs="Times New Roman"/>
          <w:color w:val="000000"/>
          <w:sz w:val="28"/>
          <w:szCs w:val="28"/>
        </w:rPr>
        <w:t>Мерясовский</w:t>
      </w:r>
      <w:proofErr w:type="spellEnd"/>
      <w:r w:rsidRPr="00D8489F">
        <w:rPr>
          <w:rFonts w:ascii="Times New Roman" w:eastAsia="Times New Roman" w:hAnsi="Times New Roman" w:cs="Times New Roman"/>
          <w:color w:val="000000"/>
          <w:sz w:val="28"/>
          <w:szCs w:val="28"/>
        </w:rPr>
        <w:t xml:space="preserve"> 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 </w:t>
      </w:r>
    </w:p>
    <w:p w:rsidR="00905632" w:rsidRPr="00D8489F" w:rsidRDefault="00D8489F">
      <w:pPr>
        <w:spacing w:after="0" w:line="240" w:lineRule="auto"/>
        <w:ind w:left="142" w:firstLine="567"/>
        <w:jc w:val="both"/>
        <w:rPr>
          <w:rFonts w:ascii="Times New Roman" w:eastAsia="Times New Roman" w:hAnsi="Times New Roman" w:cs="Times New Roman"/>
          <w:color w:val="000000"/>
          <w:sz w:val="28"/>
          <w:szCs w:val="28"/>
        </w:rPr>
      </w:pPr>
      <w:r w:rsidRPr="00D8489F">
        <w:rPr>
          <w:rFonts w:ascii="Times New Roman" w:eastAsia="Times New Roman" w:hAnsi="Times New Roman" w:cs="Times New Roman"/>
          <w:color w:val="000000"/>
          <w:sz w:val="28"/>
          <w:szCs w:val="28"/>
        </w:rPr>
        <w:t xml:space="preserve">18. Если после истечения установленного в уведомлении срока требование о вывозе объекта и добровольном освобождении земельного участка не выполнено без уважительных причин (подтвержденные документально болезнь, нахождение в отпуске, командировке и т. п.), сельское поселение </w:t>
      </w:r>
      <w:proofErr w:type="spellStart"/>
      <w:r w:rsidR="00F01D42" w:rsidRPr="00F01D42">
        <w:rPr>
          <w:rFonts w:ascii="Times New Roman" w:eastAsia="Times New Roman" w:hAnsi="Times New Roman" w:cs="Times New Roman"/>
          <w:color w:val="000000"/>
          <w:sz w:val="28"/>
          <w:szCs w:val="28"/>
        </w:rPr>
        <w:t>Мерясовский</w:t>
      </w:r>
      <w:proofErr w:type="spellEnd"/>
      <w:r w:rsidRPr="00D8489F">
        <w:rPr>
          <w:rFonts w:ascii="Times New Roman" w:eastAsia="Times New Roman" w:hAnsi="Times New Roman" w:cs="Times New Roman"/>
          <w:color w:val="000000"/>
          <w:sz w:val="28"/>
          <w:szCs w:val="28"/>
        </w:rPr>
        <w:t xml:space="preserve"> сельсовет муниципального района </w:t>
      </w:r>
      <w:proofErr w:type="spellStart"/>
      <w:r w:rsidRPr="00D8489F">
        <w:rPr>
          <w:rFonts w:ascii="Times New Roman" w:eastAsia="Times New Roman" w:hAnsi="Times New Roman" w:cs="Times New Roman"/>
          <w:color w:val="000000"/>
          <w:sz w:val="28"/>
          <w:szCs w:val="28"/>
        </w:rPr>
        <w:t>Баймакский</w:t>
      </w:r>
      <w:proofErr w:type="spellEnd"/>
      <w:r w:rsidRPr="00D8489F">
        <w:rPr>
          <w:rFonts w:ascii="Times New Roman" w:eastAsia="Times New Roman" w:hAnsi="Times New Roman" w:cs="Times New Roman"/>
          <w:color w:val="000000"/>
          <w:sz w:val="28"/>
          <w:szCs w:val="28"/>
        </w:rPr>
        <w:t xml:space="preserve"> район Республики Башкортостан обращается в суд с иском для устранения нарушений.</w:t>
      </w:r>
    </w:p>
    <w:p w:rsidR="00905632" w:rsidRPr="00D8489F" w:rsidRDefault="00905632">
      <w:pPr>
        <w:spacing w:after="160" w:line="259" w:lineRule="auto"/>
        <w:rPr>
          <w:rFonts w:ascii="Times New Roman" w:eastAsia="Times New Roman" w:hAnsi="Times New Roman" w:cs="Times New Roman"/>
          <w:sz w:val="28"/>
          <w:szCs w:val="28"/>
        </w:rPr>
      </w:pPr>
    </w:p>
    <w:sectPr w:rsidR="00905632" w:rsidRPr="00D84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05632"/>
    <w:rsid w:val="0013636D"/>
    <w:rsid w:val="00905632"/>
    <w:rsid w:val="00D8489F"/>
    <w:rsid w:val="00F01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3636D"/>
    <w:pPr>
      <w:spacing w:after="120" w:line="240" w:lineRule="auto"/>
    </w:pPr>
    <w:rPr>
      <w:rFonts w:ascii="Times New Roman" w:eastAsia="Times New Roman" w:hAnsi="Times New Roman" w:cs="Times New Roman"/>
      <w:sz w:val="24"/>
      <w:szCs w:val="24"/>
      <w:lang w:val="x-none"/>
    </w:rPr>
  </w:style>
  <w:style w:type="character" w:customStyle="1" w:styleId="a4">
    <w:name w:val="Основной текст Знак"/>
    <w:basedOn w:val="a0"/>
    <w:link w:val="a3"/>
    <w:semiHidden/>
    <w:rsid w:val="0013636D"/>
    <w:rPr>
      <w:rFonts w:ascii="Times New Roman" w:eastAsia="Times New Roman" w:hAnsi="Times New Roman" w:cs="Times New Roman"/>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09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CF2F1C3-393D-4051-A52D-9923B0E51C0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search.minjust.ru/bigs/showDocument.html?id=EA4730E2-0388-4AEE-BD89-0CBC2C54574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pravo-search.minjust.ru/bigs/showDocument.html?id=C8A5F044-1D3F-4EB8-9916-17067A8814E3" TargetMode="External"/><Relationship Id="rId5" Type="http://schemas.openxmlformats.org/officeDocument/2006/relationships/image" Target="media/image1.png"/><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pravo-search.minjust.ru/bigs/showDocument.html?id=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1860</Words>
  <Characters>10607</Characters>
  <Application>Microsoft Office Word</Application>
  <DocSecurity>0</DocSecurity>
  <Lines>88</Lines>
  <Paragraphs>24</Paragraphs>
  <ScaleCrop>false</ScaleCrop>
  <Company>diakov.net</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meryasSP</cp:lastModifiedBy>
  <cp:revision>6</cp:revision>
  <dcterms:created xsi:type="dcterms:W3CDTF">2018-11-28T03:36:00Z</dcterms:created>
  <dcterms:modified xsi:type="dcterms:W3CDTF">2018-11-29T11:25:00Z</dcterms:modified>
</cp:coreProperties>
</file>