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74262E" w:rsidTr="00E610D6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74262E" w:rsidRDefault="0074262E" w:rsidP="00E610D6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r>
              <w:rPr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74262E" w:rsidRPr="00362492" w:rsidRDefault="0074262E" w:rsidP="00E61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МЕР»С   СОВЕТЫ</w:t>
            </w: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БИЛ»М»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74262E" w:rsidRDefault="0074262E" w:rsidP="00E610D6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74262E" w:rsidRDefault="0074262E" w:rsidP="00E610D6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Мерэс ауылы,</w:t>
            </w:r>
          </w:p>
          <w:p w:rsidR="0074262E" w:rsidRDefault="0074262E" w:rsidP="00E610D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74262E" w:rsidRDefault="0074262E" w:rsidP="00E61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62E" w:rsidRDefault="0074262E" w:rsidP="00E610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74262E" w:rsidRDefault="0074262E" w:rsidP="00E610D6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74262E" w:rsidRDefault="0074262E" w:rsidP="00E610D6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74262E" w:rsidRDefault="0074262E" w:rsidP="00E610D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74262E" w:rsidRDefault="0074262E" w:rsidP="00E610D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74262E" w:rsidRDefault="0074262E" w:rsidP="00E61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74262E" w:rsidRDefault="0074262E" w:rsidP="0074262E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74262E" w:rsidRDefault="0074262E" w:rsidP="0074262E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«22»  декабрь  2017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25»  декабря   2017 г.</w:t>
      </w:r>
    </w:p>
    <w:p w:rsidR="0074262E" w:rsidRDefault="0074262E" w:rsidP="0074262E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46 </w:t>
      </w:r>
    </w:p>
    <w:p w:rsidR="0074262E" w:rsidRDefault="0074262E" w:rsidP="0074262E">
      <w:pPr>
        <w:jc w:val="center"/>
        <w:rPr>
          <w:b/>
        </w:rPr>
      </w:pPr>
    </w:p>
    <w:p w:rsidR="0074262E" w:rsidRDefault="0074262E" w:rsidP="0074262E">
      <w:pPr>
        <w:jc w:val="center"/>
        <w:rPr>
          <w:b/>
        </w:rPr>
      </w:pPr>
    </w:p>
    <w:p w:rsidR="0074262E" w:rsidRPr="001520EC" w:rsidRDefault="0074262E" w:rsidP="0074262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доходную и расходную</w:t>
      </w:r>
      <w:r w:rsidRPr="001520EC">
        <w:rPr>
          <w:b/>
          <w:sz w:val="28"/>
        </w:rPr>
        <w:t xml:space="preserve"> часть бюджета сельского поселения </w:t>
      </w:r>
      <w:r>
        <w:rPr>
          <w:b/>
          <w:sz w:val="28"/>
        </w:rPr>
        <w:t>Мерясовский</w:t>
      </w:r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74262E" w:rsidRDefault="0074262E" w:rsidP="0074262E">
      <w:pPr>
        <w:jc w:val="center"/>
      </w:pPr>
    </w:p>
    <w:p w:rsidR="0074262E" w:rsidRDefault="0074262E" w:rsidP="0074262E">
      <w:pPr>
        <w:jc w:val="both"/>
        <w:rPr>
          <w:sz w:val="28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81  от              </w:t>
      </w:r>
    </w:p>
    <w:p w:rsidR="0074262E" w:rsidRPr="00D962B5" w:rsidRDefault="0074262E" w:rsidP="0074262E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22.12.2017г..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Мерясовский сельсовет  № 48 от 21 декабря 2016 </w:t>
      </w:r>
      <w:r w:rsidRPr="001520EC">
        <w:rPr>
          <w:sz w:val="28"/>
          <w:szCs w:val="28"/>
        </w:rPr>
        <w:t xml:space="preserve">г.  «О бюджете сельского поселения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2017 год и на плановый период 2018и 2019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74262E" w:rsidRPr="001520EC" w:rsidRDefault="0074262E" w:rsidP="0074262E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74262E" w:rsidRPr="00B43F56" w:rsidRDefault="0074262E" w:rsidP="0074262E">
      <w:pPr>
        <w:pStyle w:val="a7"/>
        <w:ind w:left="540"/>
        <w:jc w:val="both"/>
        <w:rPr>
          <w:b w:val="0"/>
        </w:rPr>
      </w:pPr>
      <w:r>
        <w:rPr>
          <w:b w:val="0"/>
          <w:bCs/>
        </w:rPr>
        <w:t>1.</w:t>
      </w:r>
      <w:r w:rsidRPr="00B43F56">
        <w:rPr>
          <w:b w:val="0"/>
          <w:bCs/>
        </w:rPr>
        <w:t xml:space="preserve">направить средства, полученные за счет увеличения доходной части бюджета в </w:t>
      </w:r>
      <w:r w:rsidRPr="00B43F56">
        <w:rPr>
          <w:b w:val="0"/>
        </w:rPr>
        <w:t xml:space="preserve"> сумме </w:t>
      </w:r>
      <w:r>
        <w:rPr>
          <w:b w:val="0"/>
        </w:rPr>
        <w:t>-59,1</w:t>
      </w:r>
      <w:r w:rsidRPr="00B43F56">
        <w:rPr>
          <w:b w:val="0"/>
        </w:rPr>
        <w:t xml:space="preserve"> тыс.  рублей, </w:t>
      </w:r>
      <w:r>
        <w:rPr>
          <w:b w:val="0"/>
        </w:rPr>
        <w:t xml:space="preserve">направить на  оплату труда главе – 30,6 тыс.руб., и </w:t>
      </w:r>
      <w:r w:rsidRPr="00B43F56">
        <w:rPr>
          <w:b w:val="0"/>
        </w:rPr>
        <w:t xml:space="preserve">на содержание аппарата   - </w:t>
      </w:r>
      <w:r>
        <w:rPr>
          <w:b w:val="0"/>
        </w:rPr>
        <w:t>28,5</w:t>
      </w:r>
      <w:r w:rsidRPr="00B43F56">
        <w:rPr>
          <w:b w:val="0"/>
        </w:rPr>
        <w:t xml:space="preserve"> тыс.</w:t>
      </w:r>
      <w:r>
        <w:rPr>
          <w:b w:val="0"/>
        </w:rPr>
        <w:t xml:space="preserve"> </w:t>
      </w:r>
      <w:r w:rsidRPr="00B43F56">
        <w:rPr>
          <w:b w:val="0"/>
        </w:rPr>
        <w:t>руб</w:t>
      </w:r>
      <w:r>
        <w:rPr>
          <w:b w:val="0"/>
        </w:rPr>
        <w:t>.,</w:t>
      </w:r>
      <w:r w:rsidRPr="00B43F56">
        <w:rPr>
          <w:b w:val="0"/>
        </w:rPr>
        <w:t xml:space="preserve"> </w:t>
      </w:r>
      <w:r w:rsidRPr="00B43F56">
        <w:rPr>
          <w:b w:val="0"/>
          <w:bCs/>
        </w:rPr>
        <w:t>согласно приложений 1,2.</w:t>
      </w:r>
    </w:p>
    <w:p w:rsidR="0074262E" w:rsidRPr="00E3483E" w:rsidRDefault="0074262E" w:rsidP="0074262E">
      <w:pPr>
        <w:pStyle w:val="a7"/>
        <w:ind w:left="540"/>
        <w:jc w:val="both"/>
        <w:rPr>
          <w:b w:val="0"/>
          <w:bCs/>
        </w:rPr>
      </w:pPr>
    </w:p>
    <w:p w:rsidR="0074262E" w:rsidRDefault="0074262E" w:rsidP="0074262E">
      <w:pPr>
        <w:jc w:val="both"/>
      </w:pPr>
    </w:p>
    <w:p w:rsidR="0074262E" w:rsidRDefault="0074262E" w:rsidP="0074262E">
      <w:pPr>
        <w:jc w:val="both"/>
      </w:pPr>
    </w:p>
    <w:p w:rsidR="0074262E" w:rsidRDefault="0074262E" w:rsidP="0074262E">
      <w:pPr>
        <w:jc w:val="both"/>
      </w:pPr>
    </w:p>
    <w:p w:rsidR="0074262E" w:rsidRDefault="0074262E" w:rsidP="0074262E">
      <w:pPr>
        <w:jc w:val="both"/>
      </w:pPr>
    </w:p>
    <w:p w:rsidR="0074262E" w:rsidRDefault="0074262E" w:rsidP="0074262E">
      <w:pPr>
        <w:jc w:val="both"/>
      </w:pPr>
      <w:r>
        <w:t xml:space="preserve">Глава сельского поселения </w:t>
      </w:r>
    </w:p>
    <w:p w:rsidR="0074262E" w:rsidRDefault="0074262E" w:rsidP="0074262E">
      <w:pPr>
        <w:jc w:val="both"/>
      </w:pPr>
      <w:r>
        <w:t>Мерясовский сельсовет муниципального</w:t>
      </w:r>
      <w:r w:rsidRPr="001520EC">
        <w:t xml:space="preserve"> </w:t>
      </w:r>
      <w:r>
        <w:t xml:space="preserve">района  </w:t>
      </w:r>
    </w:p>
    <w:p w:rsidR="0074262E" w:rsidRDefault="0074262E" w:rsidP="0074262E">
      <w:pPr>
        <w:jc w:val="both"/>
      </w:pPr>
      <w:r>
        <w:t>Баймакский  район Республики  Башкортостан                                           Хафизова Т.М.</w:t>
      </w:r>
    </w:p>
    <w:p w:rsidR="0074262E" w:rsidRDefault="0074262E" w:rsidP="0074262E"/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  <w:r>
        <w:t xml:space="preserve">Приложение  №1 </w:t>
      </w:r>
    </w:p>
    <w:p w:rsidR="0074262E" w:rsidRDefault="0074262E" w:rsidP="0074262E">
      <w:pPr>
        <w:ind w:left="4536"/>
      </w:pPr>
      <w:r>
        <w:t>к постановлению администрации</w:t>
      </w:r>
    </w:p>
    <w:p w:rsidR="0074262E" w:rsidRDefault="0074262E" w:rsidP="0074262E">
      <w:pPr>
        <w:ind w:left="4536"/>
      </w:pPr>
      <w:r>
        <w:t>сельского поселения Мерясовский</w:t>
      </w:r>
    </w:p>
    <w:p w:rsidR="0074262E" w:rsidRDefault="0074262E" w:rsidP="0074262E">
      <w:pPr>
        <w:ind w:left="4536"/>
      </w:pPr>
      <w:r>
        <w:t>сельсовет муниципального района Баймакский район Республики Башкортостан</w:t>
      </w:r>
    </w:p>
    <w:p w:rsidR="0074262E" w:rsidRDefault="0074262E" w:rsidP="0074262E">
      <w:pPr>
        <w:ind w:left="4536"/>
      </w:pPr>
      <w:r>
        <w:t>№ 46 от «22»    декабря  2017 г. «</w:t>
      </w:r>
      <w:r w:rsidRPr="00D962B5">
        <w:t xml:space="preserve">О внесении изменений в доходную часть бюджета сельского поселения </w:t>
      </w:r>
      <w:r>
        <w:t xml:space="preserve"> Мерясовский</w:t>
      </w:r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74262E" w:rsidRDefault="0074262E" w:rsidP="0074262E"/>
    <w:p w:rsidR="0074262E" w:rsidRDefault="0074262E" w:rsidP="0074262E"/>
    <w:p w:rsidR="0074262E" w:rsidRDefault="0074262E" w:rsidP="0074262E"/>
    <w:p w:rsidR="0074262E" w:rsidRDefault="0074262E" w:rsidP="0074262E">
      <w:pPr>
        <w:jc w:val="center"/>
        <w:rPr>
          <w:b/>
        </w:rPr>
      </w:pPr>
      <w:r>
        <w:rPr>
          <w:b/>
        </w:rPr>
        <w:t>Изменения, вносимые в доходную часть бюджета</w:t>
      </w:r>
    </w:p>
    <w:p w:rsidR="0074262E" w:rsidRDefault="0074262E" w:rsidP="0074262E">
      <w:pPr>
        <w:jc w:val="center"/>
        <w:rPr>
          <w:b/>
        </w:rPr>
      </w:pPr>
      <w:r>
        <w:rPr>
          <w:b/>
        </w:rPr>
        <w:t>учреждения на 2017 год.</w:t>
      </w:r>
    </w:p>
    <w:tbl>
      <w:tblPr>
        <w:tblpPr w:leftFromText="180" w:rightFromText="180" w:vertAnchor="text" w:horzAnchor="margin" w:tblpXSpec="center" w:tblpY="103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930"/>
        <w:gridCol w:w="1591"/>
      </w:tblGrid>
      <w:tr w:rsidR="0074262E" w:rsidRPr="00217161" w:rsidTr="00E610D6">
        <w:trPr>
          <w:trHeight w:val="816"/>
        </w:trPr>
        <w:tc>
          <w:tcPr>
            <w:tcW w:w="6345" w:type="dxa"/>
          </w:tcPr>
          <w:p w:rsidR="0074262E" w:rsidRPr="00F65842" w:rsidRDefault="0074262E" w:rsidP="00E610D6">
            <w:r>
              <w:t xml:space="preserve">    ДОХОДЫ</w:t>
            </w:r>
          </w:p>
        </w:tc>
        <w:tc>
          <w:tcPr>
            <w:tcW w:w="2930" w:type="dxa"/>
          </w:tcPr>
          <w:p w:rsidR="0074262E" w:rsidRPr="00AE6020" w:rsidRDefault="0074262E" w:rsidP="00E610D6">
            <w:pPr>
              <w:rPr>
                <w:b/>
                <w:szCs w:val="28"/>
              </w:rPr>
            </w:pPr>
          </w:p>
        </w:tc>
        <w:tc>
          <w:tcPr>
            <w:tcW w:w="1591" w:type="dxa"/>
          </w:tcPr>
          <w:p w:rsidR="0074262E" w:rsidRDefault="0074262E" w:rsidP="00E610D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74262E" w:rsidRPr="00217161" w:rsidRDefault="0074262E" w:rsidP="00E610D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74262E" w:rsidRPr="00217161" w:rsidTr="00E610D6">
        <w:trPr>
          <w:trHeight w:val="816"/>
        </w:trPr>
        <w:tc>
          <w:tcPr>
            <w:tcW w:w="6345" w:type="dxa"/>
          </w:tcPr>
          <w:p w:rsidR="0074262E" w:rsidRPr="00F65842" w:rsidRDefault="0074262E" w:rsidP="00E610D6">
            <w:r w:rsidRPr="00F6584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930" w:type="dxa"/>
          </w:tcPr>
          <w:p w:rsidR="0074262E" w:rsidRPr="00D04E5F" w:rsidRDefault="0074262E" w:rsidP="00E610D6">
            <w:pPr>
              <w:rPr>
                <w:b/>
              </w:rPr>
            </w:pPr>
            <w:r w:rsidRPr="00D04E5F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D04E5F">
              <w:rPr>
                <w:b/>
              </w:rPr>
              <w:t>0000000    0000   000</w:t>
            </w:r>
          </w:p>
        </w:tc>
        <w:tc>
          <w:tcPr>
            <w:tcW w:w="1591" w:type="dxa"/>
          </w:tcPr>
          <w:p w:rsidR="0074262E" w:rsidRDefault="0074262E" w:rsidP="00E610D6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74262E" w:rsidRPr="00217161" w:rsidTr="00E610D6">
        <w:trPr>
          <w:trHeight w:val="400"/>
        </w:trPr>
        <w:tc>
          <w:tcPr>
            <w:tcW w:w="6345" w:type="dxa"/>
          </w:tcPr>
          <w:p w:rsidR="0074262E" w:rsidRPr="00335479" w:rsidRDefault="0074262E" w:rsidP="00E610D6">
            <w:r w:rsidRPr="0014365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0" w:type="dxa"/>
          </w:tcPr>
          <w:p w:rsidR="0074262E" w:rsidRPr="00ED1680" w:rsidRDefault="0074262E" w:rsidP="00E610D6">
            <w:r>
              <w:t>1140205310     0000   410</w:t>
            </w:r>
          </w:p>
        </w:tc>
        <w:tc>
          <w:tcPr>
            <w:tcW w:w="1591" w:type="dxa"/>
            <w:vAlign w:val="bottom"/>
          </w:tcPr>
          <w:p w:rsidR="0074262E" w:rsidRPr="004E620C" w:rsidRDefault="0074262E" w:rsidP="00E610D6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74262E" w:rsidRPr="00217161" w:rsidTr="00E610D6">
        <w:trPr>
          <w:trHeight w:val="400"/>
        </w:trPr>
        <w:tc>
          <w:tcPr>
            <w:tcW w:w="6345" w:type="dxa"/>
          </w:tcPr>
          <w:p w:rsidR="0074262E" w:rsidRPr="00F65842" w:rsidRDefault="0074262E" w:rsidP="00E610D6">
            <w:r>
              <w:t>ИТОГО</w:t>
            </w:r>
          </w:p>
        </w:tc>
        <w:tc>
          <w:tcPr>
            <w:tcW w:w="2930" w:type="dxa"/>
          </w:tcPr>
          <w:p w:rsidR="0074262E" w:rsidRPr="00AE6020" w:rsidRDefault="0074262E" w:rsidP="00E610D6">
            <w:pPr>
              <w:rPr>
                <w:b/>
                <w:szCs w:val="28"/>
              </w:rPr>
            </w:pPr>
          </w:p>
        </w:tc>
        <w:tc>
          <w:tcPr>
            <w:tcW w:w="1591" w:type="dxa"/>
            <w:vAlign w:val="bottom"/>
          </w:tcPr>
          <w:p w:rsidR="0074262E" w:rsidRDefault="0074262E" w:rsidP="00E610D6">
            <w:pPr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</w:tbl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</w:p>
    <w:p w:rsidR="0074262E" w:rsidRDefault="0074262E" w:rsidP="0074262E"/>
    <w:p w:rsidR="0074262E" w:rsidRDefault="0074262E" w:rsidP="0074262E">
      <w:bookmarkStart w:id="0" w:name="_GoBack"/>
      <w:bookmarkEnd w:id="0"/>
    </w:p>
    <w:p w:rsidR="0074262E" w:rsidRDefault="0074262E" w:rsidP="0074262E">
      <w:pPr>
        <w:ind w:left="4536"/>
      </w:pPr>
    </w:p>
    <w:p w:rsidR="0074262E" w:rsidRDefault="0074262E" w:rsidP="0074262E">
      <w:pPr>
        <w:ind w:left="4536"/>
      </w:pPr>
      <w:r>
        <w:lastRenderedPageBreak/>
        <w:t>Приложение  №2</w:t>
      </w:r>
    </w:p>
    <w:p w:rsidR="0074262E" w:rsidRDefault="0074262E" w:rsidP="0074262E">
      <w:pPr>
        <w:ind w:left="4536"/>
      </w:pPr>
      <w:r>
        <w:t>к постановлению администрации</w:t>
      </w:r>
    </w:p>
    <w:p w:rsidR="0074262E" w:rsidRDefault="0074262E" w:rsidP="0074262E">
      <w:pPr>
        <w:ind w:left="4536"/>
      </w:pPr>
      <w:r>
        <w:t>сельского поселения Мерясовский</w:t>
      </w:r>
    </w:p>
    <w:p w:rsidR="0074262E" w:rsidRDefault="0074262E" w:rsidP="0074262E">
      <w:pPr>
        <w:ind w:left="4536"/>
      </w:pPr>
      <w:r>
        <w:t>сельсовет муниципального района Баймакский район Республики Башкортостан</w:t>
      </w:r>
    </w:p>
    <w:p w:rsidR="0074262E" w:rsidRDefault="0074262E" w:rsidP="0074262E">
      <w:pPr>
        <w:ind w:left="4536"/>
      </w:pPr>
      <w:r>
        <w:t>№  46   от «25»  декабря   2017 г. «</w:t>
      </w:r>
      <w:r w:rsidRPr="00D962B5">
        <w:t xml:space="preserve">О внесении изменений в </w:t>
      </w:r>
      <w:r>
        <w:t>расходную</w:t>
      </w:r>
      <w:r w:rsidRPr="00D962B5">
        <w:t xml:space="preserve"> часть бюджета сельского поселения </w:t>
      </w:r>
      <w:r>
        <w:t>Мерясовский</w:t>
      </w:r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74262E" w:rsidRDefault="0074262E" w:rsidP="0074262E"/>
    <w:p w:rsidR="0074262E" w:rsidRDefault="0074262E" w:rsidP="0074262E"/>
    <w:p w:rsidR="0074262E" w:rsidRDefault="0074262E" w:rsidP="0074262E"/>
    <w:p w:rsidR="0074262E" w:rsidRPr="00432BC3" w:rsidRDefault="0074262E" w:rsidP="0074262E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74262E" w:rsidRPr="00432BC3" w:rsidRDefault="0074262E" w:rsidP="0074262E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7</w:t>
      </w:r>
      <w:r w:rsidRPr="00432BC3">
        <w:rPr>
          <w:sz w:val="28"/>
        </w:rPr>
        <w:t xml:space="preserve"> год.</w:t>
      </w:r>
    </w:p>
    <w:p w:rsidR="0074262E" w:rsidRPr="00432BC3" w:rsidRDefault="0074262E" w:rsidP="0074262E">
      <w:pPr>
        <w:rPr>
          <w:sz w:val="28"/>
        </w:rPr>
      </w:pPr>
    </w:p>
    <w:p w:rsidR="0074262E" w:rsidRDefault="0074262E" w:rsidP="0074262E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74262E" w:rsidRPr="00217161" w:rsidTr="00E610D6">
        <w:trPr>
          <w:trHeight w:val="322"/>
        </w:trPr>
        <w:tc>
          <w:tcPr>
            <w:tcW w:w="7806" w:type="dxa"/>
            <w:vMerge w:val="restart"/>
          </w:tcPr>
          <w:p w:rsidR="0074262E" w:rsidRPr="00432BC3" w:rsidRDefault="0074262E" w:rsidP="00E610D6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74262E" w:rsidRPr="00432BC3" w:rsidRDefault="0074262E" w:rsidP="00E610D6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74262E" w:rsidRPr="00432BC3" w:rsidRDefault="0074262E" w:rsidP="00E610D6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74262E" w:rsidRPr="00217161" w:rsidTr="00E610D6">
        <w:trPr>
          <w:trHeight w:val="322"/>
        </w:trPr>
        <w:tc>
          <w:tcPr>
            <w:tcW w:w="7806" w:type="dxa"/>
            <w:vMerge/>
            <w:vAlign w:val="center"/>
          </w:tcPr>
          <w:p w:rsidR="0074262E" w:rsidRPr="00432BC3" w:rsidRDefault="0074262E" w:rsidP="00E610D6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4262E" w:rsidRPr="00432BC3" w:rsidRDefault="0074262E" w:rsidP="00E610D6">
            <w:pPr>
              <w:rPr>
                <w:sz w:val="28"/>
              </w:rPr>
            </w:pPr>
          </w:p>
        </w:tc>
      </w:tr>
      <w:tr w:rsidR="0074262E" w:rsidRPr="00217161" w:rsidTr="00E610D6">
        <w:trPr>
          <w:trHeight w:val="322"/>
        </w:trPr>
        <w:tc>
          <w:tcPr>
            <w:tcW w:w="7806" w:type="dxa"/>
          </w:tcPr>
          <w:p w:rsidR="0074262E" w:rsidRPr="00210EE2" w:rsidRDefault="0074262E" w:rsidP="00E610D6">
            <w:r w:rsidRPr="00210EE2">
              <w:t>\010</w:t>
            </w:r>
            <w:r>
              <w:t>2</w:t>
            </w:r>
            <w:r w:rsidRPr="00210EE2">
              <w:t>\791\99\0\00\020</w:t>
            </w:r>
            <w:r>
              <w:t>3</w:t>
            </w:r>
            <w:r w:rsidRPr="00210EE2">
              <w:t>0\</w:t>
            </w:r>
            <w:r>
              <w:t>121</w:t>
            </w:r>
            <w:r w:rsidRPr="00210EE2">
              <w:t>\\2</w:t>
            </w:r>
            <w:r>
              <w:t>1</w:t>
            </w:r>
            <w:r w:rsidRPr="00210EE2">
              <w:t>1\ФЗ.131.03.2\\15101\\         013-111210</w:t>
            </w:r>
          </w:p>
        </w:tc>
        <w:tc>
          <w:tcPr>
            <w:tcW w:w="1620" w:type="dxa"/>
            <w:vAlign w:val="center"/>
          </w:tcPr>
          <w:p w:rsidR="0074262E" w:rsidRPr="00432BC3" w:rsidRDefault="0074262E" w:rsidP="00E61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</w:tr>
      <w:tr w:rsidR="0074262E" w:rsidRPr="00217161" w:rsidTr="00E610D6">
        <w:trPr>
          <w:trHeight w:val="322"/>
        </w:trPr>
        <w:tc>
          <w:tcPr>
            <w:tcW w:w="7806" w:type="dxa"/>
          </w:tcPr>
          <w:p w:rsidR="0074262E" w:rsidRPr="00210EE2" w:rsidRDefault="0074262E" w:rsidP="00E610D6">
            <w:pPr>
              <w:widowControl w:val="0"/>
              <w:autoSpaceDE w:val="0"/>
              <w:autoSpaceDN w:val="0"/>
              <w:adjustRightInd w:val="0"/>
            </w:pPr>
            <w:r w:rsidRPr="00210EE2">
              <w:t>\010</w:t>
            </w:r>
            <w:r>
              <w:t>2</w:t>
            </w:r>
            <w:r w:rsidRPr="00210EE2">
              <w:t>\791\99\0\00\020</w:t>
            </w:r>
            <w:r>
              <w:t>3</w:t>
            </w:r>
            <w:r w:rsidRPr="00210EE2">
              <w:t>0\</w:t>
            </w:r>
            <w:r>
              <w:t>129</w:t>
            </w:r>
            <w:r w:rsidRPr="00210EE2">
              <w:t>\\</w:t>
            </w:r>
            <w:r>
              <w:t>213</w:t>
            </w:r>
            <w:r w:rsidRPr="00210EE2">
              <w:t>\ФЗ.131.03.2\\15101\\     013-111210</w:t>
            </w:r>
          </w:p>
        </w:tc>
        <w:tc>
          <w:tcPr>
            <w:tcW w:w="1620" w:type="dxa"/>
            <w:vAlign w:val="center"/>
          </w:tcPr>
          <w:p w:rsidR="0074262E" w:rsidRPr="00432BC3" w:rsidRDefault="0074262E" w:rsidP="00E61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</w:tr>
      <w:tr w:rsidR="0074262E" w:rsidRPr="00217161" w:rsidTr="00E610D6">
        <w:trPr>
          <w:trHeight w:val="322"/>
        </w:trPr>
        <w:tc>
          <w:tcPr>
            <w:tcW w:w="7806" w:type="dxa"/>
          </w:tcPr>
          <w:p w:rsidR="0074262E" w:rsidRPr="00210EE2" w:rsidRDefault="0074262E" w:rsidP="00E610D6">
            <w:r w:rsidRPr="00210EE2">
              <w:t>\0104\791\99\0\00\02040\</w:t>
            </w:r>
            <w:r>
              <w:t>121</w:t>
            </w:r>
            <w:r w:rsidRPr="00210EE2">
              <w:t>\</w:t>
            </w:r>
            <w:r>
              <w:t>211</w:t>
            </w:r>
            <w:r w:rsidRPr="00210EE2">
              <w:t>\ФЗ.131.03.2\\15101\\        013-111210</w:t>
            </w:r>
          </w:p>
        </w:tc>
        <w:tc>
          <w:tcPr>
            <w:tcW w:w="1620" w:type="dxa"/>
            <w:vAlign w:val="center"/>
          </w:tcPr>
          <w:p w:rsidR="0074262E" w:rsidRPr="00432BC3" w:rsidRDefault="0074262E" w:rsidP="00E61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</w:tr>
      <w:tr w:rsidR="0074262E" w:rsidRPr="00217161" w:rsidTr="00E610D6">
        <w:tc>
          <w:tcPr>
            <w:tcW w:w="7806" w:type="dxa"/>
          </w:tcPr>
          <w:p w:rsidR="0074262E" w:rsidRPr="00210EE2" w:rsidRDefault="0074262E" w:rsidP="00E610D6">
            <w:r w:rsidRPr="00210EE2">
              <w:t>\0104\791\99\0\00\02040\</w:t>
            </w:r>
            <w:r>
              <w:t>129</w:t>
            </w:r>
            <w:r w:rsidRPr="00210EE2">
              <w:t>\</w:t>
            </w:r>
            <w:r>
              <w:t>213</w:t>
            </w:r>
            <w:r w:rsidRPr="00210EE2">
              <w:t>\ФЗ.131.03.2\\15101\\        013-111210</w:t>
            </w:r>
          </w:p>
        </w:tc>
        <w:tc>
          <w:tcPr>
            <w:tcW w:w="1620" w:type="dxa"/>
          </w:tcPr>
          <w:p w:rsidR="0074262E" w:rsidRPr="00CD294F" w:rsidRDefault="0074262E" w:rsidP="00E610D6">
            <w:pPr>
              <w:pStyle w:val="a5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</w:tr>
      <w:tr w:rsidR="0074262E" w:rsidRPr="00217161" w:rsidTr="00E610D6">
        <w:trPr>
          <w:trHeight w:val="300"/>
        </w:trPr>
        <w:tc>
          <w:tcPr>
            <w:tcW w:w="7806" w:type="dxa"/>
          </w:tcPr>
          <w:p w:rsidR="0074262E" w:rsidRPr="00432BC3" w:rsidRDefault="0074262E" w:rsidP="00E610D6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74262E" w:rsidRPr="00432BC3" w:rsidRDefault="0074262E" w:rsidP="00E610D6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59,1</w:t>
            </w:r>
          </w:p>
        </w:tc>
      </w:tr>
    </w:tbl>
    <w:p w:rsidR="0074262E" w:rsidRDefault="0074262E" w:rsidP="0074262E">
      <w:pPr>
        <w:rPr>
          <w:b/>
        </w:rPr>
      </w:pPr>
    </w:p>
    <w:p w:rsidR="0074262E" w:rsidRDefault="0074262E" w:rsidP="0074262E">
      <w:pPr>
        <w:rPr>
          <w:b/>
        </w:rPr>
      </w:pPr>
    </w:p>
    <w:p w:rsidR="002D55A4" w:rsidRDefault="002D55A4"/>
    <w:sectPr w:rsidR="002D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C"/>
    <w:rsid w:val="002D55A4"/>
    <w:rsid w:val="0058652C"/>
    <w:rsid w:val="007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62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426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7426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426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74262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4262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62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426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7426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4262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74262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4262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2017-12-26T09:48:00Z</dcterms:created>
  <dcterms:modified xsi:type="dcterms:W3CDTF">2017-12-26T09:49:00Z</dcterms:modified>
</cp:coreProperties>
</file>