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DB5BAD" w:rsidRPr="00A70BB3" w:rsidTr="00271F2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БАШ</w:t>
            </w:r>
            <w:r w:rsidRPr="000C63E5">
              <w:rPr>
                <w:b w:val="0"/>
                <w:bCs w:val="0"/>
                <w:sz w:val="24"/>
                <w:szCs w:val="24"/>
                <w:lang w:val="ba-RU"/>
              </w:rPr>
              <w:t>Ҡ</w:t>
            </w:r>
            <w:r w:rsidRPr="00DB5BAD">
              <w:rPr>
                <w:b w:val="0"/>
                <w:bCs w:val="0"/>
                <w:sz w:val="24"/>
                <w:szCs w:val="24"/>
              </w:rPr>
              <w:t>ОРТОСТАН РЕСПУБЛИКАҺ</w:t>
            </w:r>
            <w:proofErr w:type="gramStart"/>
            <w:r w:rsidRPr="00DB5BAD">
              <w:rPr>
                <w:b w:val="0"/>
                <w:bCs w:val="0"/>
                <w:sz w:val="24"/>
                <w:szCs w:val="24"/>
              </w:rPr>
              <w:t>Ы</w:t>
            </w:r>
            <w:proofErr w:type="gramEnd"/>
            <w:r w:rsidRPr="00DB5BA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БАЙМАҠ РАЙОНЫ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МУНИЦИПАЛЬ РАЙОНЫНЫ</w:t>
            </w:r>
            <w:r w:rsidRPr="000C63E5">
              <w:rPr>
                <w:b w:val="0"/>
                <w:bCs w:val="0"/>
                <w:sz w:val="24"/>
                <w:szCs w:val="24"/>
                <w:lang w:val="ba-RU"/>
              </w:rPr>
              <w:t>Ң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МЕРӘҪ АУЫЛ СОВЕТЫ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АУЫЛ БИЛӘМӘҺЕ</w:t>
            </w:r>
          </w:p>
          <w:p w:rsidR="00DB5BAD" w:rsidRPr="00DB5BAD" w:rsidRDefault="00DB5BAD" w:rsidP="00271F26">
            <w:pPr>
              <w:pStyle w:val="a3"/>
              <w:rPr>
                <w:sz w:val="22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ХАКИМИӘТЕ</w:t>
            </w:r>
          </w:p>
          <w:p w:rsidR="00DB5BAD" w:rsidRPr="00DB5BAD" w:rsidRDefault="00DB5BAD" w:rsidP="00271F26">
            <w:pPr>
              <w:rPr>
                <w:b/>
                <w:sz w:val="20"/>
                <w:lang w:val="be-BY"/>
              </w:rPr>
            </w:pPr>
          </w:p>
          <w:p w:rsidR="00DB5BAD" w:rsidRPr="003972F8" w:rsidRDefault="00DB5BAD" w:rsidP="00271F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972F8">
              <w:rPr>
                <w:bCs/>
                <w:color w:val="000000"/>
                <w:sz w:val="16"/>
                <w:szCs w:val="16"/>
              </w:rPr>
              <w:t xml:space="preserve">453660, </w:t>
            </w:r>
            <w:proofErr w:type="spellStart"/>
            <w:r w:rsidRPr="003972F8">
              <w:rPr>
                <w:bCs/>
                <w:color w:val="000000"/>
                <w:sz w:val="16"/>
                <w:szCs w:val="16"/>
              </w:rPr>
              <w:t>Байма</w:t>
            </w:r>
            <w:proofErr w:type="spellEnd"/>
            <w:r w:rsidRPr="003972F8">
              <w:rPr>
                <w:bCs/>
                <w:color w:val="000000"/>
                <w:sz w:val="16"/>
                <w:szCs w:val="16"/>
                <w:lang w:val="ba-RU"/>
              </w:rPr>
              <w:t>ҡ</w:t>
            </w:r>
            <w:r w:rsidRPr="003972F8">
              <w:rPr>
                <w:bCs/>
                <w:color w:val="000000"/>
                <w:sz w:val="16"/>
                <w:szCs w:val="16"/>
              </w:rPr>
              <w:t xml:space="preserve"> районы, Мер</w:t>
            </w:r>
            <w:r w:rsidRPr="003972F8">
              <w:rPr>
                <w:bCs/>
                <w:color w:val="000000"/>
                <w:sz w:val="16"/>
                <w:szCs w:val="16"/>
                <w:lang w:val="ba-RU"/>
              </w:rPr>
              <w:t>әҫ</w:t>
            </w:r>
            <w:r w:rsidRPr="003972F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F8">
              <w:rPr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3972F8">
              <w:rPr>
                <w:bCs/>
                <w:color w:val="000000"/>
                <w:sz w:val="16"/>
                <w:szCs w:val="16"/>
              </w:rPr>
              <w:t>, А.</w:t>
            </w:r>
            <w:r w:rsidRPr="003972F8">
              <w:rPr>
                <w:bCs/>
                <w:color w:val="000000"/>
                <w:sz w:val="16"/>
                <w:szCs w:val="16"/>
                <w:lang w:val="ba-RU"/>
              </w:rPr>
              <w:t xml:space="preserve"> </w:t>
            </w:r>
            <w:proofErr w:type="spellStart"/>
            <w:r w:rsidRPr="003972F8">
              <w:rPr>
                <w:bCs/>
                <w:color w:val="000000"/>
                <w:sz w:val="16"/>
                <w:szCs w:val="16"/>
              </w:rPr>
              <w:t>Игебаев</w:t>
            </w:r>
            <w:proofErr w:type="spellEnd"/>
            <w:r w:rsidRPr="003972F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2F8">
              <w:rPr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3972F8">
              <w:rPr>
                <w:bCs/>
                <w:color w:val="000000"/>
                <w:sz w:val="16"/>
                <w:szCs w:val="16"/>
              </w:rPr>
              <w:t>, 1</w:t>
            </w:r>
          </w:p>
          <w:p w:rsidR="00DB5BAD" w:rsidRPr="003972F8" w:rsidRDefault="00DB5BAD" w:rsidP="00271F26">
            <w:pPr>
              <w:pStyle w:val="1"/>
              <w:spacing w:before="0"/>
              <w:jc w:val="center"/>
              <w:rPr>
                <w:b w:val="0"/>
                <w:bCs w:val="0"/>
                <w:lang w:val="ba-RU"/>
              </w:rPr>
            </w:pPr>
            <w:r w:rsidRPr="003972F8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Тел. 8(34751) 4-28-43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BAD" w:rsidRPr="00A70BB3" w:rsidRDefault="006776A2" w:rsidP="00271F26">
            <w:pPr>
              <w:jc w:val="center"/>
              <w:rPr>
                <w:sz w:val="28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2.05pt;margin-top:1.9pt;width:60.4pt;height:1in;z-index:1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ind w:left="233" w:firstLine="229"/>
              <w:rPr>
                <w:sz w:val="20"/>
                <w:szCs w:val="22"/>
              </w:rPr>
            </w:pP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DB5BAD">
              <w:rPr>
                <w:b w:val="0"/>
                <w:bCs w:val="0"/>
                <w:sz w:val="16"/>
                <w:szCs w:val="18"/>
              </w:rPr>
              <w:t xml:space="preserve">453660, </w:t>
            </w:r>
            <w:proofErr w:type="spellStart"/>
            <w:r w:rsidRPr="00DB5BAD">
              <w:rPr>
                <w:b w:val="0"/>
                <w:bCs w:val="0"/>
                <w:sz w:val="16"/>
                <w:szCs w:val="18"/>
              </w:rPr>
              <w:t>Баймакский</w:t>
            </w:r>
            <w:proofErr w:type="spellEnd"/>
            <w:r w:rsidRPr="00DB5BAD">
              <w:rPr>
                <w:b w:val="0"/>
                <w:bCs w:val="0"/>
                <w:sz w:val="16"/>
                <w:szCs w:val="18"/>
              </w:rPr>
              <w:t xml:space="preserve">  район, </w:t>
            </w:r>
            <w:proofErr w:type="spellStart"/>
            <w:r w:rsidRPr="00DB5BAD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DB5BAD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DB5BAD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DB5BAD">
              <w:rPr>
                <w:b w:val="0"/>
                <w:bCs w:val="0"/>
                <w:sz w:val="16"/>
                <w:szCs w:val="18"/>
              </w:rPr>
              <w:t>, ул.А.Игибаева,1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ind w:left="233" w:firstLine="229"/>
              <w:rPr>
                <w:b w:val="0"/>
                <w:sz w:val="22"/>
                <w:szCs w:val="22"/>
              </w:rPr>
            </w:pPr>
            <w:r w:rsidRPr="00DB5BAD">
              <w:rPr>
                <w:b w:val="0"/>
                <w:bCs w:val="0"/>
                <w:sz w:val="16"/>
                <w:szCs w:val="18"/>
              </w:rPr>
              <w:t>Тел. 8(34751)4-28-43</w:t>
            </w:r>
          </w:p>
        </w:tc>
      </w:tr>
      <w:tr w:rsidR="00DB5BAD" w:rsidRPr="000C63E5" w:rsidTr="00271F2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DB5BAD">
              <w:rPr>
                <w:b w:val="0"/>
                <w:bCs w:val="0"/>
                <w:sz w:val="28"/>
                <w:szCs w:val="28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0C63E5" w:rsidRDefault="00DB5BAD" w:rsidP="0027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DB5BAD">
              <w:rPr>
                <w:b w:val="0"/>
                <w:bCs w:val="0"/>
                <w:sz w:val="28"/>
                <w:szCs w:val="28"/>
              </w:rPr>
              <w:t>ПОСТАНОВЛЕНИЕ</w:t>
            </w:r>
          </w:p>
        </w:tc>
      </w:tr>
      <w:tr w:rsidR="00DB5BAD" w:rsidRPr="00384BF3" w:rsidTr="00271F2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95895" w:rsidRDefault="00CB2049" w:rsidP="008470F0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 w:rsidRPr="00D95895">
              <w:rPr>
                <w:b w:val="0"/>
                <w:bCs w:val="0"/>
                <w:sz w:val="24"/>
                <w:szCs w:val="28"/>
              </w:rPr>
              <w:t>«</w:t>
            </w:r>
            <w:r w:rsidR="008470F0" w:rsidRPr="00D95895">
              <w:rPr>
                <w:b w:val="0"/>
                <w:bCs w:val="0"/>
                <w:sz w:val="24"/>
                <w:szCs w:val="28"/>
              </w:rPr>
              <w:t>05</w:t>
            </w:r>
            <w:r w:rsidRPr="00D95895">
              <w:rPr>
                <w:b w:val="0"/>
                <w:bCs w:val="0"/>
                <w:sz w:val="24"/>
                <w:szCs w:val="28"/>
              </w:rPr>
              <w:t xml:space="preserve">» </w:t>
            </w:r>
            <w:r w:rsidR="008470F0" w:rsidRPr="00D95895">
              <w:rPr>
                <w:b w:val="0"/>
                <w:bCs w:val="0"/>
                <w:sz w:val="24"/>
                <w:szCs w:val="28"/>
              </w:rPr>
              <w:t>сентябрь</w:t>
            </w:r>
            <w:r w:rsidR="00DB5BAD" w:rsidRPr="00D95895">
              <w:rPr>
                <w:b w:val="0"/>
                <w:bCs w:val="0"/>
                <w:sz w:val="24"/>
                <w:szCs w:val="28"/>
              </w:rPr>
              <w:t xml:space="preserve"> 2016 </w:t>
            </w:r>
            <w:proofErr w:type="spellStart"/>
            <w:r w:rsidR="00DB5BAD" w:rsidRPr="00D95895">
              <w:rPr>
                <w:b w:val="0"/>
                <w:bCs w:val="0"/>
                <w:sz w:val="24"/>
                <w:szCs w:val="28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95895" w:rsidRDefault="00CB2049" w:rsidP="003972F8">
            <w:pPr>
              <w:jc w:val="center"/>
              <w:rPr>
                <w:szCs w:val="28"/>
              </w:rPr>
            </w:pPr>
            <w:r w:rsidRPr="00D95895">
              <w:rPr>
                <w:szCs w:val="28"/>
              </w:rPr>
              <w:t xml:space="preserve">№ </w:t>
            </w:r>
            <w:r w:rsidR="008470F0" w:rsidRPr="00D95895">
              <w:rPr>
                <w:szCs w:val="28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95895" w:rsidRDefault="00CB2049" w:rsidP="003972F8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 w:rsidRPr="00D95895">
              <w:rPr>
                <w:b w:val="0"/>
                <w:bCs w:val="0"/>
                <w:sz w:val="24"/>
                <w:szCs w:val="28"/>
              </w:rPr>
              <w:t>«</w:t>
            </w:r>
            <w:r w:rsidR="008470F0" w:rsidRPr="00D95895">
              <w:rPr>
                <w:b w:val="0"/>
                <w:bCs w:val="0"/>
                <w:sz w:val="24"/>
                <w:szCs w:val="28"/>
              </w:rPr>
              <w:t>05</w:t>
            </w:r>
            <w:r w:rsidRPr="00D95895">
              <w:rPr>
                <w:b w:val="0"/>
                <w:bCs w:val="0"/>
                <w:sz w:val="24"/>
                <w:szCs w:val="28"/>
              </w:rPr>
              <w:t xml:space="preserve">» </w:t>
            </w:r>
            <w:r w:rsidR="008470F0" w:rsidRPr="00D95895">
              <w:rPr>
                <w:b w:val="0"/>
                <w:bCs w:val="0"/>
                <w:sz w:val="24"/>
                <w:szCs w:val="28"/>
              </w:rPr>
              <w:t>сентября</w:t>
            </w:r>
            <w:r w:rsidR="003972F8" w:rsidRPr="00D95895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D95895">
              <w:rPr>
                <w:b w:val="0"/>
                <w:bCs w:val="0"/>
                <w:sz w:val="24"/>
                <w:szCs w:val="28"/>
              </w:rPr>
              <w:t xml:space="preserve"> </w:t>
            </w:r>
            <w:r w:rsidR="00DB5BAD" w:rsidRPr="00D95895">
              <w:rPr>
                <w:b w:val="0"/>
                <w:bCs w:val="0"/>
                <w:sz w:val="24"/>
                <w:szCs w:val="28"/>
              </w:rPr>
              <w:t>2016 года</w:t>
            </w:r>
          </w:p>
        </w:tc>
      </w:tr>
    </w:tbl>
    <w:p w:rsidR="003972F8" w:rsidRDefault="003972F8" w:rsidP="000C3019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2F8" w:rsidRPr="00093C54" w:rsidRDefault="003972F8" w:rsidP="003972F8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>Об утверждении условий приватизации муниципального имущества</w:t>
      </w:r>
      <w:r w:rsidRPr="00093C54">
        <w:rPr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Мерясовский сельсовет</w:t>
      </w:r>
      <w:r w:rsidRPr="004C78C5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4C78C5">
        <w:rPr>
          <w:b/>
          <w:sz w:val="28"/>
          <w:szCs w:val="28"/>
        </w:rPr>
        <w:t>Баймакский</w:t>
      </w:r>
      <w:proofErr w:type="spellEnd"/>
      <w:r w:rsidRPr="004C78C5">
        <w:rPr>
          <w:b/>
          <w:sz w:val="28"/>
          <w:szCs w:val="28"/>
        </w:rPr>
        <w:t xml:space="preserve"> район Республики Башкортостан</w:t>
      </w:r>
    </w:p>
    <w:p w:rsidR="003972F8" w:rsidRPr="00093C54" w:rsidRDefault="003972F8" w:rsidP="003972F8">
      <w:pPr>
        <w:jc w:val="center"/>
        <w:rPr>
          <w:sz w:val="28"/>
          <w:szCs w:val="28"/>
        </w:rPr>
      </w:pPr>
    </w:p>
    <w:p w:rsidR="006776A2" w:rsidRDefault="003972F8" w:rsidP="006776A2">
      <w:pPr>
        <w:ind w:firstLine="567"/>
        <w:jc w:val="both"/>
        <w:rPr>
          <w:sz w:val="28"/>
          <w:szCs w:val="28"/>
        </w:rPr>
      </w:pPr>
      <w:proofErr w:type="gramStart"/>
      <w:r w:rsidRPr="00D9502C">
        <w:rPr>
          <w:color w:val="000000"/>
          <w:sz w:val="28"/>
          <w:szCs w:val="28"/>
        </w:rPr>
        <w:t>Руководствуясь ст.14</w:t>
      </w:r>
      <w:r w:rsidRPr="00020090">
        <w:rPr>
          <w:sz w:val="28"/>
          <w:szCs w:val="28"/>
        </w:rPr>
        <w:t xml:space="preserve">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№178-ФЗ «О приватизации государственного  и муниципального имущества», Соглашением 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20090">
        <w:rPr>
          <w:sz w:val="28"/>
          <w:szCs w:val="28"/>
        </w:rPr>
        <w:t>Баймакскому</w:t>
      </w:r>
      <w:proofErr w:type="spellEnd"/>
      <w:r w:rsidRPr="00020090">
        <w:rPr>
          <w:sz w:val="28"/>
          <w:szCs w:val="28"/>
        </w:rPr>
        <w:t xml:space="preserve"> району и город Баймаку с Администрацией сельского поселения </w:t>
      </w:r>
      <w:r>
        <w:rPr>
          <w:sz w:val="28"/>
          <w:szCs w:val="28"/>
        </w:rPr>
        <w:t>Мерясовский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20090">
        <w:rPr>
          <w:sz w:val="28"/>
          <w:szCs w:val="28"/>
        </w:rPr>
        <w:t xml:space="preserve">сельсовет муниципального района </w:t>
      </w:r>
      <w:proofErr w:type="spellStart"/>
      <w:r w:rsidRPr="00020090">
        <w:rPr>
          <w:sz w:val="28"/>
          <w:szCs w:val="28"/>
        </w:rPr>
        <w:t>Баймакский</w:t>
      </w:r>
      <w:proofErr w:type="spellEnd"/>
      <w:r w:rsidRPr="00020090">
        <w:rPr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имуществом», утвержденным решением Совета сельского поселения </w:t>
      </w:r>
      <w:r>
        <w:rPr>
          <w:sz w:val="28"/>
          <w:szCs w:val="28"/>
        </w:rPr>
        <w:t>Мерясовский</w:t>
      </w:r>
      <w:r w:rsidRPr="00020090">
        <w:rPr>
          <w:sz w:val="28"/>
          <w:szCs w:val="28"/>
        </w:rPr>
        <w:t xml:space="preserve"> сельсовет №</w:t>
      </w:r>
      <w:r w:rsidR="008470F0">
        <w:rPr>
          <w:sz w:val="28"/>
          <w:szCs w:val="28"/>
        </w:rPr>
        <w:t xml:space="preserve"> </w:t>
      </w:r>
      <w:r w:rsidRPr="00020090">
        <w:rPr>
          <w:sz w:val="28"/>
          <w:szCs w:val="28"/>
        </w:rPr>
        <w:t>3</w:t>
      </w:r>
      <w:r w:rsidR="008470F0">
        <w:rPr>
          <w:sz w:val="28"/>
          <w:szCs w:val="28"/>
        </w:rPr>
        <w:t>8</w:t>
      </w:r>
      <w:r w:rsidRPr="00020090">
        <w:rPr>
          <w:sz w:val="28"/>
          <w:szCs w:val="28"/>
        </w:rPr>
        <w:t xml:space="preserve"> от </w:t>
      </w:r>
      <w:r w:rsidR="008470F0">
        <w:rPr>
          <w:sz w:val="28"/>
          <w:szCs w:val="28"/>
        </w:rPr>
        <w:t>06</w:t>
      </w:r>
      <w:r w:rsidRPr="00020090">
        <w:rPr>
          <w:sz w:val="28"/>
          <w:szCs w:val="28"/>
        </w:rPr>
        <w:t>.0</w:t>
      </w:r>
      <w:r w:rsidR="008470F0">
        <w:rPr>
          <w:sz w:val="28"/>
          <w:szCs w:val="28"/>
        </w:rPr>
        <w:t>7</w:t>
      </w:r>
      <w:r w:rsidRPr="00020090">
        <w:rPr>
          <w:sz w:val="28"/>
          <w:szCs w:val="28"/>
        </w:rPr>
        <w:t>.2016</w:t>
      </w:r>
      <w:r w:rsidR="008470F0">
        <w:rPr>
          <w:sz w:val="28"/>
          <w:szCs w:val="28"/>
        </w:rPr>
        <w:t xml:space="preserve"> </w:t>
      </w:r>
      <w:r w:rsidRPr="00020090">
        <w:rPr>
          <w:sz w:val="28"/>
          <w:szCs w:val="28"/>
        </w:rPr>
        <w:t xml:space="preserve">г., </w:t>
      </w:r>
      <w:r w:rsidRPr="00D9502C">
        <w:rPr>
          <w:color w:val="000000"/>
          <w:sz w:val="28"/>
          <w:szCs w:val="28"/>
        </w:rPr>
        <w:t>решениями</w:t>
      </w:r>
      <w:r w:rsidRPr="00020090">
        <w:rPr>
          <w:color w:val="FF0000"/>
          <w:sz w:val="28"/>
          <w:szCs w:val="28"/>
        </w:rPr>
        <w:t xml:space="preserve"> </w:t>
      </w:r>
      <w:r w:rsidRPr="0002009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Мерясовский</w:t>
      </w:r>
      <w:r w:rsidRPr="00020090">
        <w:rPr>
          <w:sz w:val="28"/>
          <w:szCs w:val="28"/>
        </w:rPr>
        <w:t xml:space="preserve"> сельсовет муниципального района </w:t>
      </w:r>
      <w:proofErr w:type="spellStart"/>
      <w:r w:rsidRPr="00020090">
        <w:rPr>
          <w:sz w:val="28"/>
          <w:szCs w:val="28"/>
        </w:rPr>
        <w:t>Баймакский</w:t>
      </w:r>
      <w:proofErr w:type="spellEnd"/>
      <w:r w:rsidRPr="00020090">
        <w:rPr>
          <w:sz w:val="28"/>
          <w:szCs w:val="28"/>
        </w:rPr>
        <w:t xml:space="preserve"> район Республики Башкортостан №</w:t>
      </w:r>
      <w:r w:rsidR="008470F0">
        <w:rPr>
          <w:sz w:val="28"/>
          <w:szCs w:val="28"/>
        </w:rPr>
        <w:t xml:space="preserve"> </w:t>
      </w:r>
      <w:r w:rsidR="00693BC3">
        <w:rPr>
          <w:sz w:val="28"/>
          <w:szCs w:val="28"/>
        </w:rPr>
        <w:t>37</w:t>
      </w:r>
      <w:r w:rsidR="008470F0">
        <w:rPr>
          <w:sz w:val="28"/>
          <w:szCs w:val="28"/>
        </w:rPr>
        <w:t xml:space="preserve"> от «0</w:t>
      </w:r>
      <w:r w:rsidR="00693BC3">
        <w:rPr>
          <w:sz w:val="28"/>
          <w:szCs w:val="28"/>
        </w:rPr>
        <w:t>6</w:t>
      </w:r>
      <w:r w:rsidRPr="00020090">
        <w:rPr>
          <w:sz w:val="28"/>
          <w:szCs w:val="28"/>
        </w:rPr>
        <w:t xml:space="preserve">» </w:t>
      </w:r>
      <w:r w:rsidR="00693BC3">
        <w:rPr>
          <w:sz w:val="28"/>
          <w:szCs w:val="28"/>
        </w:rPr>
        <w:t>июля</w:t>
      </w:r>
      <w:r w:rsidRPr="00020090">
        <w:rPr>
          <w:sz w:val="28"/>
          <w:szCs w:val="28"/>
        </w:rPr>
        <w:t xml:space="preserve"> 2016</w:t>
      </w:r>
      <w:r w:rsidR="008470F0">
        <w:rPr>
          <w:sz w:val="28"/>
          <w:szCs w:val="28"/>
        </w:rPr>
        <w:t xml:space="preserve"> </w:t>
      </w:r>
      <w:r w:rsidRPr="00020090">
        <w:rPr>
          <w:sz w:val="28"/>
          <w:szCs w:val="28"/>
        </w:rPr>
        <w:t xml:space="preserve">г. «Об утверждении Прогнозного плана (программы) приватизации муниципального имущества на 2016 год», Администрация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020090">
        <w:rPr>
          <w:sz w:val="28"/>
          <w:szCs w:val="28"/>
        </w:rPr>
        <w:t xml:space="preserve"> сельсовет муниципального</w:t>
      </w:r>
      <w:proofErr w:type="gramEnd"/>
      <w:r w:rsidRPr="00020090">
        <w:rPr>
          <w:sz w:val="28"/>
          <w:szCs w:val="28"/>
        </w:rPr>
        <w:t xml:space="preserve"> района </w:t>
      </w:r>
      <w:proofErr w:type="spellStart"/>
      <w:r w:rsidRPr="00020090">
        <w:rPr>
          <w:sz w:val="28"/>
          <w:szCs w:val="28"/>
        </w:rPr>
        <w:t>Баймакский</w:t>
      </w:r>
      <w:proofErr w:type="spellEnd"/>
      <w:r w:rsidRPr="00020090">
        <w:rPr>
          <w:sz w:val="28"/>
          <w:szCs w:val="28"/>
        </w:rPr>
        <w:t xml:space="preserve"> район</w:t>
      </w:r>
      <w:r w:rsidR="006776A2">
        <w:rPr>
          <w:sz w:val="28"/>
          <w:szCs w:val="28"/>
        </w:rPr>
        <w:t xml:space="preserve"> Республики Башкортостан   </w:t>
      </w:r>
      <w:bookmarkStart w:id="0" w:name="_GoBack"/>
      <w:bookmarkEnd w:id="0"/>
    </w:p>
    <w:p w:rsidR="006776A2" w:rsidRDefault="003972F8" w:rsidP="006776A2">
      <w:pPr>
        <w:ind w:firstLine="567"/>
        <w:jc w:val="center"/>
        <w:rPr>
          <w:sz w:val="28"/>
          <w:szCs w:val="28"/>
        </w:rPr>
      </w:pPr>
      <w:r w:rsidRPr="00020090">
        <w:rPr>
          <w:sz w:val="28"/>
          <w:szCs w:val="28"/>
        </w:rPr>
        <w:t>постановляет: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proofErr w:type="spellStart"/>
      <w:r w:rsidRPr="00D9502C">
        <w:rPr>
          <w:color w:val="000000"/>
          <w:sz w:val="28"/>
          <w:szCs w:val="28"/>
        </w:rPr>
        <w:t>Татлыбаевский</w:t>
      </w:r>
      <w:proofErr w:type="spellEnd"/>
      <w:r w:rsidRPr="00D9502C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D9502C">
        <w:rPr>
          <w:color w:val="000000"/>
          <w:sz w:val="28"/>
          <w:szCs w:val="28"/>
        </w:rPr>
        <w:t>Баймакский</w:t>
      </w:r>
      <w:proofErr w:type="spellEnd"/>
      <w:r w:rsidRPr="00D9502C">
        <w:rPr>
          <w:color w:val="000000"/>
          <w:sz w:val="28"/>
          <w:szCs w:val="28"/>
        </w:rPr>
        <w:t xml:space="preserve"> район Республики Башкортостан.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lastRenderedPageBreak/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7. </w:t>
      </w:r>
      <w:proofErr w:type="gramStart"/>
      <w:r w:rsidRPr="00D9502C">
        <w:rPr>
          <w:color w:val="000000"/>
          <w:sz w:val="28"/>
          <w:szCs w:val="28"/>
        </w:rPr>
        <w:t xml:space="preserve">Управляющему делами Администрации сельского поселения </w:t>
      </w:r>
      <w:r>
        <w:rPr>
          <w:color w:val="000000"/>
          <w:sz w:val="28"/>
          <w:szCs w:val="28"/>
        </w:rPr>
        <w:t>Мерясовский</w:t>
      </w:r>
      <w:r w:rsidRPr="00D9502C">
        <w:rPr>
          <w:color w:val="000000"/>
          <w:sz w:val="28"/>
          <w:szCs w:val="28"/>
        </w:rPr>
        <w:t xml:space="preserve"> сельсовет обнародовать на информационном стенде сельского поселения </w:t>
      </w:r>
      <w:r>
        <w:rPr>
          <w:color w:val="000000"/>
          <w:sz w:val="28"/>
          <w:szCs w:val="28"/>
        </w:rPr>
        <w:t>Мерясовский</w:t>
      </w:r>
      <w:r w:rsidRPr="00D9502C">
        <w:rPr>
          <w:color w:val="000000"/>
          <w:sz w:val="28"/>
          <w:szCs w:val="28"/>
        </w:rPr>
        <w:t xml:space="preserve"> сельсовет, разместить на официальном сайте сельского поселения </w:t>
      </w:r>
      <w:r>
        <w:rPr>
          <w:color w:val="000000"/>
          <w:sz w:val="28"/>
          <w:szCs w:val="28"/>
        </w:rPr>
        <w:t>Мерясовский</w:t>
      </w:r>
      <w:r w:rsidRPr="00D9502C">
        <w:rPr>
          <w:color w:val="000000"/>
          <w:sz w:val="28"/>
          <w:szCs w:val="28"/>
        </w:rPr>
        <w:t xml:space="preserve"> сельсовет в сети Интернет: </w:t>
      </w:r>
      <w:hyperlink r:id="rId8" w:history="1">
        <w:r w:rsidRPr="00075C98">
          <w:rPr>
            <w:rStyle w:val="ab"/>
            <w:szCs w:val="28"/>
          </w:rPr>
          <w:t>http://</w:t>
        </w:r>
        <w:r w:rsidRPr="00075C98">
          <w:rPr>
            <w:rStyle w:val="ab"/>
            <w:szCs w:val="28"/>
            <w:lang w:val="en-US"/>
          </w:rPr>
          <w:t>admmeryas</w:t>
        </w:r>
        <w:r w:rsidRPr="00075C98">
          <w:rPr>
            <w:rStyle w:val="ab"/>
            <w:szCs w:val="28"/>
          </w:rPr>
          <w:t>.ru/</w:t>
        </w:r>
      </w:hyperlink>
      <w:r w:rsidRPr="00D9502C">
        <w:rPr>
          <w:color w:val="000000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 №1</w:t>
      </w:r>
      <w:proofErr w:type="gramEnd"/>
      <w:r w:rsidRPr="00D9502C">
        <w:rPr>
          <w:color w:val="000000"/>
          <w:sz w:val="28"/>
          <w:szCs w:val="28"/>
        </w:rPr>
        <w:t xml:space="preserve"> к настоящему постановлению, с содержанием необходимых сведений.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8. </w:t>
      </w:r>
      <w:proofErr w:type="gramStart"/>
      <w:r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</w:t>
      </w:r>
      <w:proofErr w:type="spellStart"/>
      <w:r w:rsidRPr="00D9502C">
        <w:rPr>
          <w:color w:val="000000"/>
          <w:sz w:val="28"/>
          <w:szCs w:val="28"/>
        </w:rPr>
        <w:t>Рахимгулов</w:t>
      </w:r>
      <w:proofErr w:type="spellEnd"/>
      <w:r w:rsidRPr="00D9502C">
        <w:rPr>
          <w:color w:val="000000"/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www.torgi.gov.ru 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</w:t>
      </w:r>
      <w:proofErr w:type="gramEnd"/>
      <w:r w:rsidRPr="00D9502C">
        <w:rPr>
          <w:color w:val="000000"/>
          <w:sz w:val="28"/>
          <w:szCs w:val="28"/>
        </w:rPr>
        <w:t xml:space="preserve"> менее чем за тридцать дней до дня осуществления продажи указанного имущества.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Управляющему делами Администрации сельского поселения  </w:t>
      </w:r>
      <w:r>
        <w:rPr>
          <w:color w:val="000000"/>
          <w:sz w:val="28"/>
          <w:szCs w:val="28"/>
        </w:rPr>
        <w:t xml:space="preserve">Мерясовский </w:t>
      </w:r>
      <w:r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>
        <w:rPr>
          <w:color w:val="000000"/>
          <w:sz w:val="28"/>
          <w:szCs w:val="28"/>
        </w:rPr>
        <w:t>Мерясовский</w:t>
      </w:r>
      <w:r w:rsidRPr="00D9502C">
        <w:rPr>
          <w:color w:val="000000"/>
          <w:sz w:val="28"/>
          <w:szCs w:val="28"/>
        </w:rPr>
        <w:t xml:space="preserve"> сельсовет, разместить на официальном сайте сельского поселения </w:t>
      </w:r>
      <w:r>
        <w:rPr>
          <w:color w:val="000000"/>
          <w:sz w:val="28"/>
          <w:szCs w:val="28"/>
        </w:rPr>
        <w:t>Мерясовский</w:t>
      </w:r>
      <w:r w:rsidRPr="00D9502C">
        <w:rPr>
          <w:color w:val="000000"/>
          <w:sz w:val="28"/>
          <w:szCs w:val="28"/>
        </w:rPr>
        <w:t xml:space="preserve"> сельсовет в сети "Интернет": </w:t>
      </w:r>
      <w:hyperlink r:id="rId9" w:history="1">
        <w:r w:rsidRPr="00075C98">
          <w:rPr>
            <w:rStyle w:val="ab"/>
            <w:szCs w:val="28"/>
          </w:rPr>
          <w:t>http://admmeryas.ru/</w:t>
        </w:r>
      </w:hyperlink>
      <w:r w:rsidRPr="00A72651">
        <w:rPr>
          <w:color w:val="000000"/>
          <w:szCs w:val="28"/>
        </w:rPr>
        <w:t xml:space="preserve">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3972F8" w:rsidRPr="00D9502C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</w:t>
      </w:r>
      <w:proofErr w:type="gramStart"/>
      <w:r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</w:t>
      </w:r>
      <w:proofErr w:type="spellStart"/>
      <w:r w:rsidRPr="00D9502C">
        <w:rPr>
          <w:color w:val="000000"/>
          <w:sz w:val="28"/>
          <w:szCs w:val="28"/>
        </w:rPr>
        <w:t>Рахимгулов</w:t>
      </w:r>
      <w:proofErr w:type="spellEnd"/>
      <w:r w:rsidRPr="00D9502C">
        <w:rPr>
          <w:color w:val="000000"/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www.torgi.gov.ru, настоящее постановление в течение десяти дней со дня принятия этого решения.</w:t>
      </w:r>
      <w:proofErr w:type="gramEnd"/>
    </w:p>
    <w:p w:rsidR="003972F8" w:rsidRPr="006E118E" w:rsidRDefault="003972F8" w:rsidP="003972F8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3972F8" w:rsidRDefault="003972F8" w:rsidP="003972F8"/>
    <w:p w:rsidR="00622BCC" w:rsidRDefault="00622BCC" w:rsidP="003972F8"/>
    <w:p w:rsidR="00622BCC" w:rsidRPr="00622BCC" w:rsidRDefault="00622BCC" w:rsidP="00622BCC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22BCC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3972F8" w:rsidRDefault="00622BCC" w:rsidP="00622BCC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              </w:t>
      </w:r>
      <w:r w:rsidR="003972F8">
        <w:rPr>
          <w:rFonts w:ascii="Times New Roman CYR" w:hAnsi="Times New Roman CYR" w:cs="Times New Roman CYR"/>
          <w:sz w:val="28"/>
          <w:szCs w:val="28"/>
        </w:rPr>
        <w:t>Хафизова Т.М.</w:t>
      </w:r>
    </w:p>
    <w:p w:rsidR="00F214A2" w:rsidRDefault="00F214A2" w:rsidP="00622BCC">
      <w:pPr>
        <w:tabs>
          <w:tab w:val="left" w:pos="5580"/>
        </w:tabs>
        <w:ind w:left="2208" w:right="-545" w:firstLine="2748"/>
      </w:pPr>
      <w:r>
        <w:br w:type="page"/>
      </w:r>
      <w:r w:rsidR="00622BCC">
        <w:lastRenderedPageBreak/>
        <w:t xml:space="preserve">   </w:t>
      </w:r>
      <w:r>
        <w:t>Приложение №1</w:t>
      </w:r>
    </w:p>
    <w:p w:rsidR="00F214A2" w:rsidRDefault="00F214A2" w:rsidP="00F214A2">
      <w:pPr>
        <w:tabs>
          <w:tab w:val="left" w:pos="5580"/>
        </w:tabs>
        <w:ind w:left="5103" w:right="-545"/>
      </w:pPr>
      <w:r>
        <w:t xml:space="preserve">к постановлению Администрации </w:t>
      </w:r>
    </w:p>
    <w:p w:rsidR="00F214A2" w:rsidRDefault="00F214A2" w:rsidP="00F214A2">
      <w:pPr>
        <w:tabs>
          <w:tab w:val="left" w:pos="5580"/>
        </w:tabs>
        <w:ind w:left="5103" w:right="-545"/>
      </w:pPr>
      <w:r>
        <w:t xml:space="preserve">СП </w:t>
      </w:r>
      <w:proofErr w:type="spellStart"/>
      <w:r>
        <w:t>Мерясовский</w:t>
      </w:r>
      <w:proofErr w:type="spellEnd"/>
      <w:r>
        <w:t xml:space="preserve"> сельсовет МР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F214A2" w:rsidRDefault="00F214A2" w:rsidP="00F214A2">
      <w:pPr>
        <w:tabs>
          <w:tab w:val="left" w:pos="5580"/>
        </w:tabs>
        <w:ind w:left="5103" w:right="-545"/>
      </w:pPr>
      <w:r w:rsidRPr="00D95895">
        <w:t xml:space="preserve">№ </w:t>
      </w:r>
      <w:r w:rsidR="008470F0" w:rsidRPr="00D95895">
        <w:t>56 от 05</w:t>
      </w:r>
      <w:r w:rsidRPr="00D95895">
        <w:t>.0</w:t>
      </w:r>
      <w:r w:rsidR="008470F0" w:rsidRPr="00D95895">
        <w:t>9</w:t>
      </w:r>
      <w:r w:rsidRPr="00D95895">
        <w:t>.2016</w:t>
      </w:r>
      <w:r w:rsidR="00D95895">
        <w:t xml:space="preserve"> </w:t>
      </w:r>
      <w:r w:rsidRPr="00D95895">
        <w:t>г.</w:t>
      </w:r>
    </w:p>
    <w:p w:rsidR="00F214A2" w:rsidRPr="00647108" w:rsidRDefault="00F214A2" w:rsidP="00F214A2">
      <w:pPr>
        <w:ind w:left="-1260" w:right="-545"/>
        <w:jc w:val="center"/>
        <w:rPr>
          <w:b/>
          <w:sz w:val="20"/>
          <w:szCs w:val="20"/>
        </w:rPr>
      </w:pPr>
    </w:p>
    <w:p w:rsidR="00F214A2" w:rsidRDefault="00F214A2" w:rsidP="00F214A2">
      <w:pPr>
        <w:ind w:right="-54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</w:t>
      </w:r>
    </w:p>
    <w:p w:rsidR="00F214A2" w:rsidRDefault="00F214A2" w:rsidP="00F214A2">
      <w:pPr>
        <w:ind w:right="-54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приватизируемого м</w:t>
      </w:r>
      <w:r w:rsidRPr="00332957">
        <w:rPr>
          <w:b/>
          <w:sz w:val="28"/>
          <w:szCs w:val="20"/>
        </w:rPr>
        <w:t>униципально</w:t>
      </w:r>
      <w:r>
        <w:rPr>
          <w:b/>
          <w:sz w:val="28"/>
          <w:szCs w:val="20"/>
        </w:rPr>
        <w:t>го</w:t>
      </w:r>
      <w:r w:rsidRPr="00332957">
        <w:rPr>
          <w:b/>
          <w:sz w:val="28"/>
          <w:szCs w:val="20"/>
        </w:rPr>
        <w:t xml:space="preserve"> имуществ</w:t>
      </w:r>
      <w:r>
        <w:rPr>
          <w:b/>
          <w:sz w:val="28"/>
          <w:szCs w:val="20"/>
        </w:rPr>
        <w:t>а</w:t>
      </w:r>
      <w:r w:rsidRPr="00332957">
        <w:rPr>
          <w:b/>
          <w:sz w:val="28"/>
          <w:szCs w:val="20"/>
        </w:rPr>
        <w:t xml:space="preserve"> сельского поселения </w:t>
      </w:r>
      <w:r>
        <w:rPr>
          <w:b/>
          <w:sz w:val="28"/>
          <w:szCs w:val="20"/>
        </w:rPr>
        <w:t>Мерясовский</w:t>
      </w:r>
      <w:r w:rsidRPr="00332957">
        <w:rPr>
          <w:b/>
          <w:sz w:val="28"/>
          <w:szCs w:val="20"/>
        </w:rPr>
        <w:t xml:space="preserve"> сельсовет муниципального района</w:t>
      </w:r>
      <w:r>
        <w:rPr>
          <w:b/>
          <w:sz w:val="28"/>
          <w:szCs w:val="20"/>
        </w:rPr>
        <w:t xml:space="preserve"> </w:t>
      </w:r>
      <w:proofErr w:type="spellStart"/>
      <w:r w:rsidRPr="00332957">
        <w:rPr>
          <w:b/>
          <w:sz w:val="28"/>
          <w:szCs w:val="20"/>
        </w:rPr>
        <w:t>Баймакский</w:t>
      </w:r>
      <w:proofErr w:type="spellEnd"/>
      <w:r w:rsidRPr="00332957">
        <w:rPr>
          <w:b/>
          <w:sz w:val="28"/>
          <w:szCs w:val="20"/>
        </w:rPr>
        <w:t xml:space="preserve"> район </w:t>
      </w:r>
    </w:p>
    <w:p w:rsidR="00F214A2" w:rsidRPr="00332957" w:rsidRDefault="00F214A2" w:rsidP="00F214A2">
      <w:pPr>
        <w:ind w:right="-545"/>
        <w:jc w:val="center"/>
        <w:rPr>
          <w:b/>
          <w:sz w:val="28"/>
          <w:szCs w:val="20"/>
        </w:rPr>
      </w:pPr>
      <w:r w:rsidRPr="00332957">
        <w:rPr>
          <w:b/>
          <w:sz w:val="28"/>
          <w:szCs w:val="20"/>
        </w:rPr>
        <w:t xml:space="preserve">Республики Башкортостан </w:t>
      </w:r>
    </w:p>
    <w:p w:rsidR="00F214A2" w:rsidRDefault="00F214A2" w:rsidP="00F214A2">
      <w:pPr>
        <w:ind w:left="-1260" w:right="-545"/>
        <w:jc w:val="center"/>
        <w:rPr>
          <w:b/>
          <w:sz w:val="28"/>
          <w:szCs w:val="20"/>
        </w:rPr>
      </w:pPr>
    </w:p>
    <w:tbl>
      <w:tblPr>
        <w:tblW w:w="104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1276"/>
        <w:gridCol w:w="3401"/>
      </w:tblGrid>
      <w:tr w:rsidR="00FF74D5" w:rsidRPr="0016007F" w:rsidTr="00622BCC">
        <w:trPr>
          <w:trHeight w:val="10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F74D5" w:rsidRPr="0016007F" w:rsidRDefault="00FF74D5" w:rsidP="00C22FCE">
            <w:pPr>
              <w:jc w:val="center"/>
              <w:rPr>
                <w:b/>
                <w:color w:val="000000"/>
                <w:lang w:val="en-US"/>
              </w:rPr>
            </w:pPr>
            <w:r w:rsidRPr="0016007F">
              <w:rPr>
                <w:b/>
                <w:color w:val="000000"/>
                <w:lang w:val="en-US"/>
              </w:rPr>
              <w:t>№</w:t>
            </w:r>
          </w:p>
          <w:p w:rsidR="00FF74D5" w:rsidRPr="0016007F" w:rsidRDefault="00FF74D5" w:rsidP="00C22FCE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16007F">
              <w:rPr>
                <w:b/>
                <w:color w:val="000000"/>
              </w:rPr>
              <w:t>п</w:t>
            </w:r>
            <w:proofErr w:type="gramEnd"/>
            <w:r w:rsidRPr="0016007F">
              <w:rPr>
                <w:b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F74D5" w:rsidRPr="0016007F" w:rsidRDefault="00FF74D5" w:rsidP="00C22FCE">
            <w:pPr>
              <w:jc w:val="center"/>
              <w:rPr>
                <w:b/>
                <w:color w:val="000000"/>
              </w:rPr>
            </w:pPr>
            <w:r w:rsidRPr="0016007F">
              <w:rPr>
                <w:b/>
                <w:color w:val="000000"/>
              </w:rPr>
              <w:t>Наименование,</w:t>
            </w:r>
          </w:p>
          <w:p w:rsidR="00FF74D5" w:rsidRPr="0016007F" w:rsidRDefault="00FF74D5" w:rsidP="00C22FCE">
            <w:pPr>
              <w:jc w:val="center"/>
              <w:rPr>
                <w:b/>
                <w:color w:val="000000"/>
              </w:rPr>
            </w:pPr>
            <w:r w:rsidRPr="0016007F">
              <w:rPr>
                <w:b/>
                <w:color w:val="000000"/>
              </w:rPr>
              <w:t>краткая характеристика</w:t>
            </w:r>
          </w:p>
          <w:p w:rsidR="00FF74D5" w:rsidRPr="0016007F" w:rsidRDefault="00FF74D5" w:rsidP="00C22FCE">
            <w:pPr>
              <w:jc w:val="center"/>
              <w:rPr>
                <w:b/>
                <w:color w:val="000000"/>
              </w:rPr>
            </w:pPr>
            <w:r w:rsidRPr="0016007F">
              <w:rPr>
                <w:b/>
                <w:color w:val="000000"/>
              </w:rPr>
              <w:t>муниципального имущества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FF74D5" w:rsidRPr="0016007F" w:rsidRDefault="00FF74D5" w:rsidP="00C22FCE">
            <w:pPr>
              <w:ind w:right="-109"/>
              <w:jc w:val="center"/>
              <w:rPr>
                <w:b/>
                <w:color w:val="000000"/>
              </w:rPr>
            </w:pPr>
            <w:r w:rsidRPr="0016007F">
              <w:rPr>
                <w:b/>
                <w:color w:val="000000"/>
              </w:rPr>
              <w:t>Адрес,</w:t>
            </w:r>
          </w:p>
          <w:p w:rsidR="00FF74D5" w:rsidRPr="0016007F" w:rsidRDefault="00FF74D5" w:rsidP="00C22FCE">
            <w:pPr>
              <w:ind w:left="-108" w:right="-108"/>
              <w:jc w:val="center"/>
              <w:rPr>
                <w:b/>
                <w:color w:val="000000"/>
              </w:rPr>
            </w:pPr>
            <w:r w:rsidRPr="0016007F">
              <w:rPr>
                <w:b/>
                <w:color w:val="000000"/>
              </w:rPr>
              <w:t>местонахождение муниципального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F74D5" w:rsidRDefault="00FF74D5" w:rsidP="00C22FCE">
            <w:pPr>
              <w:ind w:right="-108" w:hanging="108"/>
              <w:jc w:val="center"/>
              <w:rPr>
                <w:b/>
                <w:color w:val="000000"/>
              </w:rPr>
            </w:pPr>
            <w:proofErr w:type="spellStart"/>
            <w:r w:rsidRPr="0016007F">
              <w:rPr>
                <w:b/>
                <w:color w:val="000000"/>
              </w:rPr>
              <w:t>Началь</w:t>
            </w:r>
            <w:proofErr w:type="spellEnd"/>
          </w:p>
          <w:p w:rsidR="00FF74D5" w:rsidRPr="0016007F" w:rsidRDefault="00FF74D5" w:rsidP="00C22FCE">
            <w:pPr>
              <w:ind w:right="-108" w:hanging="108"/>
              <w:jc w:val="center"/>
              <w:rPr>
                <w:b/>
                <w:color w:val="000000"/>
              </w:rPr>
            </w:pPr>
            <w:proofErr w:type="spellStart"/>
            <w:r w:rsidRPr="0016007F">
              <w:rPr>
                <w:b/>
                <w:color w:val="000000"/>
              </w:rPr>
              <w:t>ная</w:t>
            </w:r>
            <w:proofErr w:type="spellEnd"/>
          </w:p>
          <w:p w:rsidR="00FF74D5" w:rsidRDefault="00FF74D5" w:rsidP="00C22FCE">
            <w:pPr>
              <w:ind w:left="-108" w:right="-108" w:hanging="108"/>
              <w:jc w:val="center"/>
              <w:rPr>
                <w:b/>
                <w:color w:val="000000"/>
              </w:rPr>
            </w:pPr>
            <w:proofErr w:type="spellStart"/>
            <w:r w:rsidRPr="0016007F">
              <w:rPr>
                <w:b/>
                <w:color w:val="000000"/>
              </w:rPr>
              <w:t>рыноч</w:t>
            </w:r>
            <w:proofErr w:type="spellEnd"/>
          </w:p>
          <w:p w:rsidR="00FF74D5" w:rsidRPr="0016007F" w:rsidRDefault="00FF74D5" w:rsidP="00C22FCE">
            <w:pPr>
              <w:ind w:left="-108" w:right="-108" w:hanging="108"/>
              <w:jc w:val="center"/>
              <w:rPr>
                <w:b/>
                <w:color w:val="000000"/>
              </w:rPr>
            </w:pPr>
            <w:proofErr w:type="spellStart"/>
            <w:r w:rsidRPr="0016007F">
              <w:rPr>
                <w:b/>
                <w:color w:val="000000"/>
              </w:rPr>
              <w:t>ная</w:t>
            </w:r>
            <w:proofErr w:type="spellEnd"/>
          </w:p>
          <w:p w:rsidR="00FF74D5" w:rsidRPr="0016007F" w:rsidRDefault="00FF74D5" w:rsidP="00C22FCE">
            <w:pPr>
              <w:ind w:right="-108" w:hanging="108"/>
              <w:jc w:val="center"/>
              <w:rPr>
                <w:b/>
                <w:color w:val="000000"/>
              </w:rPr>
            </w:pPr>
            <w:r w:rsidRPr="0016007F">
              <w:rPr>
                <w:b/>
                <w:color w:val="000000"/>
              </w:rPr>
              <w:t>стоимость</w:t>
            </w:r>
          </w:p>
          <w:p w:rsidR="00FF74D5" w:rsidRPr="0016007F" w:rsidRDefault="00FF74D5" w:rsidP="00C22FCE">
            <w:pPr>
              <w:ind w:right="-108" w:hanging="108"/>
              <w:jc w:val="center"/>
              <w:rPr>
                <w:b/>
                <w:color w:val="000000"/>
              </w:rPr>
            </w:pPr>
            <w:r w:rsidRPr="0016007F">
              <w:rPr>
                <w:b/>
                <w:color w:val="000000"/>
              </w:rPr>
              <w:t>(руб.)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F74D5" w:rsidRPr="0016007F" w:rsidRDefault="00FF74D5" w:rsidP="00C22FCE">
            <w:pPr>
              <w:jc w:val="center"/>
              <w:rPr>
                <w:b/>
                <w:color w:val="000000"/>
              </w:rPr>
            </w:pPr>
            <w:r w:rsidRPr="0016007F">
              <w:rPr>
                <w:b/>
                <w:color w:val="000000"/>
              </w:rPr>
              <w:t>Реквизиты отчета по оценке рыночной стоимости</w:t>
            </w:r>
          </w:p>
        </w:tc>
      </w:tr>
      <w:tr w:rsidR="00FF74D5" w:rsidRPr="0016007F" w:rsidTr="00622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5" w:rsidRPr="0016007F" w:rsidRDefault="00FF74D5" w:rsidP="00C22FCE">
            <w:pPr>
              <w:ind w:right="-545"/>
              <w:jc w:val="both"/>
            </w:pPr>
            <w:r w:rsidRPr="0016007F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5" w:rsidRDefault="00FF74D5" w:rsidP="00C22FCE">
            <w:r>
              <w:t xml:space="preserve">- Нежилое здание; общая площадь: 131,6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FF74D5" w:rsidRDefault="00FF74D5" w:rsidP="00C22FCE">
            <w:r>
              <w:t xml:space="preserve">Кадастровый номер: 02:06:180602:16 </w:t>
            </w:r>
          </w:p>
          <w:p w:rsidR="00FF74D5" w:rsidRDefault="00FF74D5" w:rsidP="00C22FCE">
            <w:r>
              <w:t xml:space="preserve">- Земельный участок, площадь: 171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FF74D5" w:rsidRDefault="00FF74D5" w:rsidP="00C22FCE">
            <w:r>
              <w:t xml:space="preserve">Кадастровый номер 02:06:180601:6; </w:t>
            </w:r>
          </w:p>
          <w:p w:rsidR="00FF74D5" w:rsidRPr="0016007F" w:rsidRDefault="00FF74D5" w:rsidP="00C22FCE">
            <w:r>
              <w:t>Категория земель: земли сельскохозяйственного назначения, разрешенное использование: размещение мельницы;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5" w:rsidRDefault="00FF74D5" w:rsidP="00C22FCE">
            <w:pPr>
              <w:jc w:val="both"/>
            </w:pPr>
            <w:r>
              <w:t xml:space="preserve">Республика Башкортостан, </w:t>
            </w:r>
            <w:proofErr w:type="spellStart"/>
            <w:r>
              <w:t>Баймакский</w:t>
            </w:r>
            <w:proofErr w:type="spellEnd"/>
            <w:r>
              <w:t xml:space="preserve"> район,</w:t>
            </w:r>
          </w:p>
          <w:p w:rsidR="00FF74D5" w:rsidRDefault="00FF74D5" w:rsidP="00C22FCE">
            <w:pPr>
              <w:jc w:val="both"/>
            </w:pPr>
            <w:r>
              <w:t xml:space="preserve">с. </w:t>
            </w:r>
            <w:proofErr w:type="spellStart"/>
            <w:r>
              <w:t>Мерясово</w:t>
            </w:r>
            <w:proofErr w:type="spellEnd"/>
            <w:r>
              <w:t>,</w:t>
            </w:r>
          </w:p>
          <w:p w:rsidR="00FF74D5" w:rsidRPr="0016007F" w:rsidRDefault="00FF74D5" w:rsidP="00C22FCE">
            <w:pPr>
              <w:jc w:val="both"/>
            </w:pPr>
            <w:r>
              <w:t xml:space="preserve">ул. </w:t>
            </w:r>
            <w:proofErr w:type="spellStart"/>
            <w:r>
              <w:t>М.Гафури</w:t>
            </w:r>
            <w:proofErr w:type="spellEnd"/>
            <w:r>
              <w:t>, 28А.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5" w:rsidRPr="0016007F" w:rsidRDefault="00FF74D5" w:rsidP="00C22FCE">
            <w:pPr>
              <w:ind w:right="-545"/>
              <w:jc w:val="both"/>
              <w:rPr>
                <w:color w:val="FF0000"/>
              </w:rPr>
            </w:pPr>
            <w:r w:rsidRPr="0016007F">
              <w:t>6</w:t>
            </w:r>
            <w:r>
              <w:t>86</w:t>
            </w:r>
            <w:r w:rsidRPr="0016007F"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5" w:rsidRPr="0016007F" w:rsidRDefault="00FF74D5" w:rsidP="00C22FC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6007F">
              <w:rPr>
                <w:rFonts w:ascii="Times New Roman" w:hAnsi="Times New Roman"/>
                <w:sz w:val="24"/>
                <w:szCs w:val="24"/>
              </w:rPr>
              <w:t>Отчет № 16-0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007F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74D5" w:rsidRPr="0016007F" w:rsidRDefault="00FF74D5" w:rsidP="00C22FCE">
            <w:pPr>
              <w:pStyle w:val="ac"/>
              <w:rPr>
                <w:color w:val="FF0000"/>
              </w:rPr>
            </w:pPr>
            <w:r w:rsidRPr="0016007F">
              <w:rPr>
                <w:rFonts w:ascii="Times New Roman" w:hAnsi="Times New Roman"/>
                <w:sz w:val="24"/>
                <w:szCs w:val="24"/>
              </w:rPr>
              <w:t xml:space="preserve">по оценке рыночной стоимости нежилого здания – </w:t>
            </w:r>
            <w:r>
              <w:rPr>
                <w:rFonts w:ascii="Times New Roman" w:hAnsi="Times New Roman"/>
                <w:sz w:val="24"/>
                <w:szCs w:val="24"/>
              </w:rPr>
              <w:t>мельницы</w:t>
            </w:r>
            <w:r w:rsidRPr="0016007F">
              <w:rPr>
                <w:rFonts w:ascii="Times New Roman" w:hAnsi="Times New Roman"/>
                <w:sz w:val="24"/>
                <w:szCs w:val="24"/>
              </w:rPr>
              <w:t xml:space="preserve">  общей площадью 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600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00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6007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6007F">
              <w:rPr>
                <w:rFonts w:ascii="Times New Roman" w:hAnsi="Times New Roman"/>
                <w:sz w:val="24"/>
                <w:szCs w:val="24"/>
              </w:rPr>
              <w:t xml:space="preserve">. с земельным участком площадью 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160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007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600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6007F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адресу: </w:t>
            </w:r>
            <w:r w:rsidRPr="004E68DC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E68DC"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  <w:r w:rsidRPr="004E68D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8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E68DC">
              <w:rPr>
                <w:rFonts w:ascii="Times New Roman" w:hAnsi="Times New Roman"/>
                <w:sz w:val="24"/>
                <w:szCs w:val="24"/>
              </w:rPr>
              <w:t>Мерясово</w:t>
            </w:r>
            <w:proofErr w:type="spellEnd"/>
            <w:r w:rsidRPr="004E68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8D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E68DC">
              <w:rPr>
                <w:rFonts w:ascii="Times New Roman" w:hAnsi="Times New Roman"/>
                <w:sz w:val="24"/>
                <w:szCs w:val="24"/>
              </w:rPr>
              <w:t>М.Гафури</w:t>
            </w:r>
            <w:proofErr w:type="spellEnd"/>
            <w:r w:rsidRPr="004E68DC">
              <w:rPr>
                <w:rFonts w:ascii="Times New Roman" w:hAnsi="Times New Roman"/>
                <w:sz w:val="24"/>
                <w:szCs w:val="24"/>
              </w:rPr>
              <w:t>, 28А.</w:t>
            </w:r>
          </w:p>
        </w:tc>
      </w:tr>
    </w:tbl>
    <w:p w:rsidR="00FF74D5" w:rsidRDefault="00FF74D5" w:rsidP="00FF74D5">
      <w:pPr>
        <w:ind w:right="-6"/>
        <w:jc w:val="both"/>
        <w:rPr>
          <w:sz w:val="20"/>
          <w:szCs w:val="20"/>
        </w:rPr>
      </w:pPr>
    </w:p>
    <w:p w:rsidR="00F214A2" w:rsidRPr="00647108" w:rsidRDefault="00F214A2" w:rsidP="00F214A2">
      <w:pPr>
        <w:ind w:left="-360" w:right="-6"/>
        <w:jc w:val="both"/>
        <w:rPr>
          <w:sz w:val="20"/>
          <w:szCs w:val="20"/>
        </w:rPr>
      </w:pPr>
      <w:r>
        <w:rPr>
          <w:sz w:val="20"/>
          <w:szCs w:val="20"/>
        </w:rPr>
        <w:tab/>
        <w:t>*  - рыночная стоимость определена на основании отчет</w:t>
      </w:r>
      <w:proofErr w:type="gramStart"/>
      <w:r w:rsidR="00284E04">
        <w:rPr>
          <w:sz w:val="20"/>
          <w:szCs w:val="20"/>
        </w:rPr>
        <w:t>а</w:t>
      </w:r>
      <w:r>
        <w:rPr>
          <w:sz w:val="20"/>
          <w:szCs w:val="20"/>
        </w:rPr>
        <w:t xml:space="preserve"> ООО</w:t>
      </w:r>
      <w:proofErr w:type="gramEnd"/>
      <w:r>
        <w:rPr>
          <w:sz w:val="20"/>
          <w:szCs w:val="20"/>
        </w:rPr>
        <w:t xml:space="preserve"> «Независимая оценка»</w:t>
      </w:r>
    </w:p>
    <w:p w:rsidR="00F214A2" w:rsidRPr="00C32426" w:rsidRDefault="00F214A2" w:rsidP="00F214A2">
      <w:pPr>
        <w:jc w:val="center"/>
        <w:rPr>
          <w:sz w:val="28"/>
          <w:szCs w:val="28"/>
        </w:rPr>
      </w:pPr>
    </w:p>
    <w:p w:rsidR="00F214A2" w:rsidRDefault="00F214A2" w:rsidP="00F214A2">
      <w:pPr>
        <w:jc w:val="center"/>
        <w:rPr>
          <w:sz w:val="28"/>
          <w:szCs w:val="20"/>
        </w:rPr>
      </w:pPr>
    </w:p>
    <w:p w:rsidR="00F214A2" w:rsidRDefault="00F214A2" w:rsidP="00F214A2">
      <w:pPr>
        <w:jc w:val="center"/>
        <w:rPr>
          <w:sz w:val="28"/>
          <w:szCs w:val="20"/>
        </w:rPr>
      </w:pPr>
    </w:p>
    <w:p w:rsidR="00284E04" w:rsidRDefault="00F214A2" w:rsidP="00284E04">
      <w:pPr>
        <w:rPr>
          <w:sz w:val="28"/>
          <w:szCs w:val="20"/>
        </w:rPr>
      </w:pPr>
      <w:r w:rsidRPr="00BF3FC3">
        <w:rPr>
          <w:sz w:val="28"/>
          <w:szCs w:val="20"/>
        </w:rPr>
        <w:t xml:space="preserve">Глава </w:t>
      </w:r>
      <w:r w:rsidR="00284E04">
        <w:rPr>
          <w:sz w:val="28"/>
          <w:szCs w:val="20"/>
        </w:rPr>
        <w:t>сельского поселения</w:t>
      </w:r>
    </w:p>
    <w:p w:rsidR="00284E04" w:rsidRDefault="00284E04" w:rsidP="00284E04">
      <w:pPr>
        <w:rPr>
          <w:sz w:val="28"/>
          <w:szCs w:val="20"/>
        </w:rPr>
      </w:pPr>
      <w:proofErr w:type="spellStart"/>
      <w:r>
        <w:rPr>
          <w:sz w:val="28"/>
          <w:szCs w:val="20"/>
        </w:rPr>
        <w:t>Мерясовский</w:t>
      </w:r>
      <w:proofErr w:type="spellEnd"/>
      <w:r>
        <w:rPr>
          <w:sz w:val="28"/>
          <w:szCs w:val="20"/>
        </w:rPr>
        <w:t xml:space="preserve"> сельсовет</w:t>
      </w:r>
    </w:p>
    <w:p w:rsidR="00284E04" w:rsidRDefault="00284E04" w:rsidP="00284E04">
      <w:pPr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284E04" w:rsidRDefault="00284E04" w:rsidP="00284E04">
      <w:pPr>
        <w:rPr>
          <w:sz w:val="28"/>
          <w:szCs w:val="20"/>
        </w:rPr>
      </w:pPr>
      <w:proofErr w:type="spellStart"/>
      <w:r>
        <w:rPr>
          <w:sz w:val="28"/>
          <w:szCs w:val="20"/>
        </w:rPr>
        <w:t>Баймакский</w:t>
      </w:r>
      <w:proofErr w:type="spellEnd"/>
      <w:r>
        <w:rPr>
          <w:sz w:val="28"/>
          <w:szCs w:val="20"/>
        </w:rPr>
        <w:t xml:space="preserve"> район</w:t>
      </w:r>
    </w:p>
    <w:p w:rsidR="00F214A2" w:rsidRPr="00BF3FC3" w:rsidRDefault="00284E04" w:rsidP="00284E04">
      <w:pPr>
        <w:rPr>
          <w:sz w:val="40"/>
          <w:szCs w:val="16"/>
        </w:rPr>
      </w:pPr>
      <w:r>
        <w:rPr>
          <w:sz w:val="28"/>
          <w:szCs w:val="20"/>
        </w:rPr>
        <w:t>Республики Башкортостан</w:t>
      </w:r>
      <w:r w:rsidR="00F214A2" w:rsidRPr="00BF3FC3">
        <w:rPr>
          <w:sz w:val="28"/>
          <w:szCs w:val="20"/>
        </w:rPr>
        <w:tab/>
      </w:r>
      <w:r w:rsidR="00F214A2" w:rsidRPr="00BF3FC3">
        <w:rPr>
          <w:sz w:val="28"/>
          <w:szCs w:val="20"/>
        </w:rPr>
        <w:tab/>
      </w:r>
      <w:r w:rsidR="00F214A2" w:rsidRPr="00BF3FC3">
        <w:rPr>
          <w:sz w:val="28"/>
          <w:szCs w:val="20"/>
        </w:rPr>
        <w:tab/>
      </w:r>
      <w:r w:rsidR="00F214A2" w:rsidRPr="00BF3FC3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      </w:t>
      </w:r>
      <w:r w:rsidR="00F214A2">
        <w:rPr>
          <w:sz w:val="28"/>
          <w:szCs w:val="20"/>
        </w:rPr>
        <w:t>Хафизова Т.М.</w:t>
      </w:r>
    </w:p>
    <w:p w:rsidR="00F214A2" w:rsidRPr="00DA0B1B" w:rsidRDefault="00F214A2" w:rsidP="00F214A2">
      <w:pPr>
        <w:ind w:left="5103"/>
      </w:pPr>
    </w:p>
    <w:sectPr w:rsidR="00F214A2" w:rsidRPr="00DA0B1B" w:rsidSect="000C301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C3019"/>
    <w:rsid w:val="000D616C"/>
    <w:rsid w:val="000E39D9"/>
    <w:rsid w:val="00155CD6"/>
    <w:rsid w:val="0016318B"/>
    <w:rsid w:val="0019371B"/>
    <w:rsid w:val="001B3841"/>
    <w:rsid w:val="001F3482"/>
    <w:rsid w:val="00257452"/>
    <w:rsid w:val="00284E04"/>
    <w:rsid w:val="00285790"/>
    <w:rsid w:val="002954FB"/>
    <w:rsid w:val="002B13EC"/>
    <w:rsid w:val="002B58FE"/>
    <w:rsid w:val="00340195"/>
    <w:rsid w:val="00360C12"/>
    <w:rsid w:val="003700EA"/>
    <w:rsid w:val="00376192"/>
    <w:rsid w:val="003972F8"/>
    <w:rsid w:val="003A7062"/>
    <w:rsid w:val="003C0DAF"/>
    <w:rsid w:val="003D4933"/>
    <w:rsid w:val="003F7029"/>
    <w:rsid w:val="00427D1F"/>
    <w:rsid w:val="00455C63"/>
    <w:rsid w:val="004A5A49"/>
    <w:rsid w:val="004B0098"/>
    <w:rsid w:val="004B064C"/>
    <w:rsid w:val="004C78C5"/>
    <w:rsid w:val="004E3CAC"/>
    <w:rsid w:val="004E4CE6"/>
    <w:rsid w:val="00507EDD"/>
    <w:rsid w:val="00520842"/>
    <w:rsid w:val="0053386F"/>
    <w:rsid w:val="00563FBE"/>
    <w:rsid w:val="00584303"/>
    <w:rsid w:val="00593606"/>
    <w:rsid w:val="005B1D58"/>
    <w:rsid w:val="00611849"/>
    <w:rsid w:val="00622BCC"/>
    <w:rsid w:val="00657EE4"/>
    <w:rsid w:val="006776A2"/>
    <w:rsid w:val="00686986"/>
    <w:rsid w:val="00690703"/>
    <w:rsid w:val="00693BC3"/>
    <w:rsid w:val="0070484D"/>
    <w:rsid w:val="0070576D"/>
    <w:rsid w:val="00706372"/>
    <w:rsid w:val="00720F44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30558"/>
    <w:rsid w:val="008329FA"/>
    <w:rsid w:val="008470F0"/>
    <w:rsid w:val="00862220"/>
    <w:rsid w:val="008635C7"/>
    <w:rsid w:val="008643F7"/>
    <w:rsid w:val="00876354"/>
    <w:rsid w:val="00881CB6"/>
    <w:rsid w:val="008C0912"/>
    <w:rsid w:val="008D3A8A"/>
    <w:rsid w:val="008F5279"/>
    <w:rsid w:val="0094475A"/>
    <w:rsid w:val="009A7E97"/>
    <w:rsid w:val="009D1D5B"/>
    <w:rsid w:val="009D514B"/>
    <w:rsid w:val="00A20E0C"/>
    <w:rsid w:val="00A258A1"/>
    <w:rsid w:val="00A31F5B"/>
    <w:rsid w:val="00A42AD3"/>
    <w:rsid w:val="00A6055D"/>
    <w:rsid w:val="00A72FEB"/>
    <w:rsid w:val="00A75981"/>
    <w:rsid w:val="00A941FC"/>
    <w:rsid w:val="00AD4D9F"/>
    <w:rsid w:val="00AF3E89"/>
    <w:rsid w:val="00B21076"/>
    <w:rsid w:val="00B3076C"/>
    <w:rsid w:val="00B650FF"/>
    <w:rsid w:val="00BE2872"/>
    <w:rsid w:val="00C2242A"/>
    <w:rsid w:val="00C26C3C"/>
    <w:rsid w:val="00C32426"/>
    <w:rsid w:val="00C345EF"/>
    <w:rsid w:val="00C62956"/>
    <w:rsid w:val="00C71F07"/>
    <w:rsid w:val="00CA1455"/>
    <w:rsid w:val="00CB2049"/>
    <w:rsid w:val="00CB431F"/>
    <w:rsid w:val="00CB5B5F"/>
    <w:rsid w:val="00CD7410"/>
    <w:rsid w:val="00CE5868"/>
    <w:rsid w:val="00CE638B"/>
    <w:rsid w:val="00D2274A"/>
    <w:rsid w:val="00D3731C"/>
    <w:rsid w:val="00D4176F"/>
    <w:rsid w:val="00D442AB"/>
    <w:rsid w:val="00D6376B"/>
    <w:rsid w:val="00D83986"/>
    <w:rsid w:val="00D83E7B"/>
    <w:rsid w:val="00D95895"/>
    <w:rsid w:val="00DB5BAD"/>
    <w:rsid w:val="00DB66E0"/>
    <w:rsid w:val="00DB784C"/>
    <w:rsid w:val="00DD3000"/>
    <w:rsid w:val="00DD72DA"/>
    <w:rsid w:val="00DE6470"/>
    <w:rsid w:val="00DF0EAF"/>
    <w:rsid w:val="00E06F3B"/>
    <w:rsid w:val="00E44369"/>
    <w:rsid w:val="00E979F5"/>
    <w:rsid w:val="00EA16EC"/>
    <w:rsid w:val="00EB27DD"/>
    <w:rsid w:val="00F12623"/>
    <w:rsid w:val="00F14170"/>
    <w:rsid w:val="00F214A2"/>
    <w:rsid w:val="00F3751A"/>
    <w:rsid w:val="00F653CC"/>
    <w:rsid w:val="00F96DFC"/>
    <w:rsid w:val="00FC1C34"/>
    <w:rsid w:val="00FC1E74"/>
    <w:rsid w:val="00FE3817"/>
    <w:rsid w:val="00FE3E8C"/>
    <w:rsid w:val="00FF2D7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B5B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customStyle="1" w:styleId="10">
    <w:name w:val="Заголовок 1 Знак"/>
    <w:link w:val="1"/>
    <w:rsid w:val="00DB5B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Hyperlink"/>
    <w:rsid w:val="003972F8"/>
    <w:rPr>
      <w:color w:val="0000FF"/>
      <w:u w:val="single"/>
    </w:rPr>
  </w:style>
  <w:style w:type="paragraph" w:styleId="ac">
    <w:name w:val="No Spacing"/>
    <w:uiPriority w:val="1"/>
    <w:qFormat/>
    <w:rsid w:val="00F214A2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rya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D6DB-C979-4FEE-A69B-CF2D8168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21</cp:revision>
  <cp:lastPrinted>2016-04-29T09:05:00Z</cp:lastPrinted>
  <dcterms:created xsi:type="dcterms:W3CDTF">2016-04-28T12:16:00Z</dcterms:created>
  <dcterms:modified xsi:type="dcterms:W3CDTF">2016-09-06T12:18:00Z</dcterms:modified>
</cp:coreProperties>
</file>